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3EEE" w14:textId="77777777" w:rsidR="00275F37" w:rsidRPr="00684844" w:rsidRDefault="00275F37">
      <w:pPr>
        <w:pStyle w:val="BodyText"/>
        <w:rPr>
          <w:rFonts w:ascii="Arial" w:hAnsi="Arial" w:cs="Arial"/>
          <w:sz w:val="20"/>
        </w:rPr>
      </w:pPr>
    </w:p>
    <w:p w14:paraId="541F09D9" w14:textId="77777777" w:rsidR="00275F37" w:rsidRPr="00684844" w:rsidRDefault="00275F37">
      <w:pPr>
        <w:pStyle w:val="BodyText"/>
        <w:rPr>
          <w:rFonts w:ascii="Arial" w:hAnsi="Arial" w:cs="Arial"/>
          <w:sz w:val="20"/>
        </w:rPr>
      </w:pPr>
    </w:p>
    <w:p w14:paraId="45C9BE6C" w14:textId="77777777" w:rsidR="00275F37" w:rsidRPr="00684844" w:rsidRDefault="00275F37">
      <w:pPr>
        <w:pStyle w:val="BodyText"/>
        <w:spacing w:before="2"/>
        <w:rPr>
          <w:rFonts w:ascii="Arial" w:hAnsi="Arial" w:cs="Arial"/>
          <w:sz w:val="10"/>
        </w:rPr>
      </w:pPr>
    </w:p>
    <w:p w14:paraId="679B00FC" w14:textId="2AE26690" w:rsidR="00275F37" w:rsidRPr="00684844" w:rsidRDefault="00275F37">
      <w:pPr>
        <w:pStyle w:val="BodyText"/>
        <w:ind w:left="3749"/>
        <w:rPr>
          <w:rFonts w:ascii="Arial" w:hAnsi="Arial" w:cs="Arial"/>
          <w:sz w:val="20"/>
        </w:rPr>
      </w:pPr>
    </w:p>
    <w:p w14:paraId="4081B5E3" w14:textId="77777777" w:rsidR="00275F37" w:rsidRPr="00684844" w:rsidRDefault="00275F37">
      <w:pPr>
        <w:pStyle w:val="BodyText"/>
        <w:rPr>
          <w:rFonts w:ascii="Arial" w:hAnsi="Arial" w:cs="Arial"/>
          <w:sz w:val="20"/>
        </w:rPr>
      </w:pPr>
    </w:p>
    <w:p w14:paraId="4B2BA659" w14:textId="77777777" w:rsidR="00275F37" w:rsidRPr="00684844" w:rsidRDefault="00275F37">
      <w:pPr>
        <w:pStyle w:val="BodyText"/>
        <w:rPr>
          <w:rFonts w:ascii="Arial" w:hAnsi="Arial" w:cs="Arial"/>
          <w:sz w:val="20"/>
        </w:rPr>
      </w:pPr>
    </w:p>
    <w:p w14:paraId="649978D9" w14:textId="77777777" w:rsidR="00275F37" w:rsidRPr="00684844" w:rsidRDefault="00275F37">
      <w:pPr>
        <w:pStyle w:val="BodyText"/>
        <w:rPr>
          <w:rFonts w:ascii="Arial" w:hAnsi="Arial" w:cs="Arial"/>
          <w:sz w:val="20"/>
        </w:rPr>
      </w:pPr>
    </w:p>
    <w:p w14:paraId="6EBE18D6" w14:textId="77777777" w:rsidR="00275F37" w:rsidRPr="00684844" w:rsidRDefault="00275F37">
      <w:pPr>
        <w:pStyle w:val="BodyText"/>
        <w:rPr>
          <w:rFonts w:ascii="Arial" w:hAnsi="Arial" w:cs="Arial"/>
          <w:sz w:val="20"/>
        </w:rPr>
      </w:pPr>
    </w:p>
    <w:p w14:paraId="0DCBBB30" w14:textId="77777777" w:rsidR="00275F37" w:rsidRPr="00684844" w:rsidRDefault="00275F37">
      <w:pPr>
        <w:pStyle w:val="BodyText"/>
        <w:rPr>
          <w:rFonts w:ascii="Arial" w:hAnsi="Arial" w:cs="Arial"/>
          <w:sz w:val="20"/>
        </w:rPr>
      </w:pPr>
    </w:p>
    <w:p w14:paraId="5BD8D436" w14:textId="77777777" w:rsidR="00275F37" w:rsidRPr="00684844" w:rsidRDefault="00275F37">
      <w:pPr>
        <w:pStyle w:val="BodyText"/>
        <w:rPr>
          <w:rFonts w:ascii="Arial" w:hAnsi="Arial" w:cs="Arial"/>
          <w:sz w:val="20"/>
        </w:rPr>
      </w:pPr>
    </w:p>
    <w:p w14:paraId="565FD436" w14:textId="77777777" w:rsidR="00275F37" w:rsidRPr="00684844" w:rsidRDefault="00275F37">
      <w:pPr>
        <w:pStyle w:val="BodyText"/>
        <w:spacing w:before="8"/>
        <w:rPr>
          <w:rFonts w:ascii="Arial" w:hAnsi="Arial" w:cs="Arial"/>
          <w:sz w:val="23"/>
        </w:rPr>
      </w:pPr>
    </w:p>
    <w:p w14:paraId="355D0844" w14:textId="77777777" w:rsidR="00275F37" w:rsidRPr="00684844" w:rsidRDefault="00EF0109">
      <w:pPr>
        <w:pStyle w:val="Title"/>
        <w:spacing w:line="276" w:lineRule="auto"/>
        <w:rPr>
          <w:rFonts w:ascii="Arial" w:hAnsi="Arial" w:cs="Arial"/>
        </w:rPr>
      </w:pPr>
      <w:r w:rsidRPr="00684844">
        <w:rPr>
          <w:rFonts w:ascii="Arial" w:hAnsi="Arial" w:cs="Arial"/>
          <w:color w:val="76923B"/>
        </w:rPr>
        <w:t>DEWDROP</w:t>
      </w:r>
      <w:r w:rsidRPr="00684844">
        <w:rPr>
          <w:rFonts w:ascii="Arial" w:hAnsi="Arial" w:cs="Arial"/>
          <w:color w:val="76923B"/>
          <w:spacing w:val="-34"/>
        </w:rPr>
        <w:t xml:space="preserve"> </w:t>
      </w:r>
      <w:r w:rsidRPr="00684844">
        <w:rPr>
          <w:rFonts w:ascii="Arial" w:hAnsi="Arial" w:cs="Arial"/>
          <w:color w:val="76923B"/>
        </w:rPr>
        <w:t xml:space="preserve">VOCATIONAL </w:t>
      </w:r>
      <w:r w:rsidRPr="00684844">
        <w:rPr>
          <w:rFonts w:ascii="Arial" w:hAnsi="Arial" w:cs="Arial"/>
          <w:color w:val="76923B"/>
          <w:spacing w:val="-2"/>
        </w:rPr>
        <w:t>INSTITUTE</w:t>
      </w:r>
    </w:p>
    <w:p w14:paraId="4D12DAB7" w14:textId="585A825F" w:rsidR="00275F37" w:rsidRDefault="00275F37">
      <w:pPr>
        <w:pStyle w:val="BodyText"/>
        <w:rPr>
          <w:rFonts w:ascii="Arial" w:hAnsi="Arial" w:cs="Arial"/>
          <w:sz w:val="64"/>
        </w:rPr>
      </w:pPr>
    </w:p>
    <w:p w14:paraId="23484F14" w14:textId="77777777" w:rsidR="00684844" w:rsidRPr="00684844" w:rsidRDefault="00684844">
      <w:pPr>
        <w:pStyle w:val="BodyText"/>
        <w:rPr>
          <w:rFonts w:ascii="Arial" w:hAnsi="Arial" w:cs="Arial"/>
          <w:sz w:val="64"/>
        </w:rPr>
      </w:pPr>
    </w:p>
    <w:p w14:paraId="675D794B" w14:textId="77777777" w:rsidR="00275F37" w:rsidRPr="00684844" w:rsidRDefault="00EF0109">
      <w:pPr>
        <w:spacing w:before="447"/>
        <w:ind w:left="1269" w:right="1286"/>
        <w:jc w:val="center"/>
        <w:rPr>
          <w:rFonts w:ascii="Arial" w:hAnsi="Arial" w:cs="Arial"/>
          <w:sz w:val="48"/>
          <w:szCs w:val="48"/>
        </w:rPr>
      </w:pPr>
      <w:r w:rsidRPr="00684844">
        <w:rPr>
          <w:rFonts w:ascii="Arial" w:hAnsi="Arial" w:cs="Arial"/>
          <w:spacing w:val="-2"/>
          <w:sz w:val="48"/>
          <w:szCs w:val="48"/>
        </w:rPr>
        <w:t>POLICIES</w:t>
      </w:r>
    </w:p>
    <w:p w14:paraId="080311C9" w14:textId="77777777" w:rsidR="00275F37" w:rsidRPr="00684844" w:rsidRDefault="00EF0109">
      <w:pPr>
        <w:spacing w:before="289" w:line="357" w:lineRule="auto"/>
        <w:ind w:left="2851" w:right="2872" w:firstLine="3"/>
        <w:jc w:val="center"/>
        <w:rPr>
          <w:rFonts w:ascii="Arial" w:hAnsi="Arial" w:cs="Arial"/>
          <w:sz w:val="48"/>
          <w:szCs w:val="48"/>
        </w:rPr>
      </w:pPr>
      <w:r w:rsidRPr="00684844">
        <w:rPr>
          <w:rFonts w:ascii="Arial" w:hAnsi="Arial" w:cs="Arial"/>
          <w:spacing w:val="-10"/>
          <w:sz w:val="48"/>
          <w:szCs w:val="48"/>
        </w:rPr>
        <w:t xml:space="preserve">&amp; </w:t>
      </w:r>
      <w:r w:rsidRPr="00684844">
        <w:rPr>
          <w:rFonts w:ascii="Arial" w:hAnsi="Arial" w:cs="Arial"/>
          <w:spacing w:val="-2"/>
          <w:sz w:val="48"/>
          <w:szCs w:val="48"/>
        </w:rPr>
        <w:t>PROCEDURES</w:t>
      </w:r>
    </w:p>
    <w:p w14:paraId="78CDEFD5" w14:textId="77777777" w:rsidR="00275F37" w:rsidRPr="00684844" w:rsidRDefault="00275F37">
      <w:pPr>
        <w:pStyle w:val="BodyText"/>
        <w:rPr>
          <w:rFonts w:ascii="Arial" w:hAnsi="Arial" w:cs="Arial"/>
          <w:sz w:val="58"/>
        </w:rPr>
      </w:pPr>
    </w:p>
    <w:p w14:paraId="0F76B7D7" w14:textId="77777777" w:rsidR="00275F37" w:rsidRPr="00684844" w:rsidRDefault="00275F37">
      <w:pPr>
        <w:pStyle w:val="BodyText"/>
        <w:rPr>
          <w:rFonts w:ascii="Arial" w:hAnsi="Arial" w:cs="Arial"/>
          <w:sz w:val="58"/>
        </w:rPr>
      </w:pPr>
    </w:p>
    <w:p w14:paraId="58777784" w14:textId="77777777" w:rsidR="00275F37" w:rsidRPr="00684844" w:rsidRDefault="00EF0109">
      <w:pPr>
        <w:spacing w:before="440"/>
        <w:ind w:left="1268" w:right="1286"/>
        <w:jc w:val="center"/>
        <w:rPr>
          <w:rFonts w:ascii="Arial" w:hAnsi="Arial" w:cs="Arial"/>
          <w:sz w:val="52"/>
        </w:rPr>
      </w:pPr>
      <w:r w:rsidRPr="00684844">
        <w:rPr>
          <w:rFonts w:ascii="Arial" w:hAnsi="Arial" w:cs="Arial"/>
          <w:sz w:val="52"/>
        </w:rPr>
        <w:t>Data</w:t>
      </w:r>
      <w:r w:rsidRPr="00684844">
        <w:rPr>
          <w:rFonts w:ascii="Arial" w:hAnsi="Arial" w:cs="Arial"/>
          <w:spacing w:val="-26"/>
          <w:sz w:val="52"/>
        </w:rPr>
        <w:t xml:space="preserve"> </w:t>
      </w:r>
      <w:r w:rsidRPr="00684844">
        <w:rPr>
          <w:rFonts w:ascii="Arial" w:hAnsi="Arial" w:cs="Arial"/>
          <w:sz w:val="52"/>
        </w:rPr>
        <w:t>Management</w:t>
      </w:r>
      <w:r w:rsidRPr="00684844">
        <w:rPr>
          <w:rFonts w:ascii="Arial" w:hAnsi="Arial" w:cs="Arial"/>
          <w:spacing w:val="-17"/>
          <w:sz w:val="52"/>
        </w:rPr>
        <w:t xml:space="preserve"> </w:t>
      </w:r>
      <w:r w:rsidRPr="00684844">
        <w:rPr>
          <w:rFonts w:ascii="Arial" w:hAnsi="Arial" w:cs="Arial"/>
          <w:spacing w:val="-2"/>
          <w:sz w:val="52"/>
        </w:rPr>
        <w:t>Policy</w:t>
      </w:r>
    </w:p>
    <w:p w14:paraId="7A30D692" w14:textId="106A480B" w:rsidR="00275F37" w:rsidRPr="00684844" w:rsidRDefault="00275F37">
      <w:pPr>
        <w:pStyle w:val="BodyText"/>
        <w:spacing w:before="4"/>
        <w:rPr>
          <w:rFonts w:ascii="Arial" w:hAnsi="Arial" w:cs="Arial"/>
          <w:sz w:val="24"/>
        </w:rPr>
      </w:pPr>
    </w:p>
    <w:p w14:paraId="3EA49427" w14:textId="77777777" w:rsidR="00275F37" w:rsidRPr="00684844" w:rsidRDefault="00275F37">
      <w:pPr>
        <w:rPr>
          <w:rFonts w:ascii="Arial" w:hAnsi="Arial" w:cs="Arial"/>
          <w:sz w:val="24"/>
        </w:rPr>
        <w:sectPr w:rsidR="00275F37" w:rsidRPr="00684844">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320" w:bottom="1160" w:left="1340" w:header="753" w:footer="976" w:gutter="0"/>
          <w:pgNumType w:start="1"/>
          <w:cols w:space="720"/>
        </w:sectPr>
      </w:pPr>
    </w:p>
    <w:p w14:paraId="5336029B" w14:textId="77777777" w:rsidR="00275F37" w:rsidRPr="00684844" w:rsidRDefault="00275F37">
      <w:pPr>
        <w:pStyle w:val="BodyText"/>
        <w:rPr>
          <w:rFonts w:ascii="Arial" w:hAnsi="Arial" w:cs="Arial"/>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969"/>
        <w:gridCol w:w="1883"/>
      </w:tblGrid>
      <w:tr w:rsidR="003E0305" w:rsidRPr="00684844" w14:paraId="5715B3FC" w14:textId="77777777" w:rsidTr="002270C9">
        <w:trPr>
          <w:trHeight w:val="321"/>
        </w:trPr>
        <w:tc>
          <w:tcPr>
            <w:tcW w:w="9109" w:type="dxa"/>
            <w:gridSpan w:val="3"/>
            <w:shd w:val="clear" w:color="auto" w:fill="00AFEF"/>
          </w:tcPr>
          <w:p w14:paraId="77E99568" w14:textId="1F7546CA" w:rsidR="003E0305" w:rsidRPr="00684844" w:rsidRDefault="003E0305" w:rsidP="002270C9">
            <w:pPr>
              <w:spacing w:line="301" w:lineRule="exact"/>
              <w:ind w:left="107"/>
              <w:rPr>
                <w:rFonts w:ascii="Arial" w:eastAsia="Arial" w:hAnsi="Arial" w:cs="Arial"/>
                <w:b/>
                <w:sz w:val="28"/>
              </w:rPr>
            </w:pPr>
            <w:r w:rsidRPr="00684844">
              <w:rPr>
                <w:rFonts w:ascii="Arial" w:eastAsia="Arial" w:hAnsi="Arial" w:cs="Arial"/>
                <w:b/>
                <w:sz w:val="28"/>
              </w:rPr>
              <w:t>Title:</w:t>
            </w:r>
            <w:r w:rsidRPr="00684844">
              <w:rPr>
                <w:rFonts w:ascii="Arial" w:eastAsia="Arial" w:hAnsi="Arial" w:cs="Arial"/>
                <w:b/>
                <w:spacing w:val="-11"/>
                <w:sz w:val="28"/>
              </w:rPr>
              <w:t xml:space="preserve"> Data Management Policy</w:t>
            </w:r>
          </w:p>
        </w:tc>
      </w:tr>
      <w:tr w:rsidR="003E0305" w:rsidRPr="00684844" w14:paraId="5D656DFD" w14:textId="77777777" w:rsidTr="002270C9">
        <w:trPr>
          <w:trHeight w:val="644"/>
        </w:trPr>
        <w:tc>
          <w:tcPr>
            <w:tcW w:w="3257" w:type="dxa"/>
            <w:vAlign w:val="center"/>
          </w:tcPr>
          <w:p w14:paraId="76A6B877" w14:textId="77777777" w:rsidR="003E0305" w:rsidRPr="00684844" w:rsidRDefault="003E0305" w:rsidP="002270C9">
            <w:pPr>
              <w:spacing w:before="1" w:line="322" w:lineRule="exact"/>
              <w:ind w:left="107"/>
              <w:rPr>
                <w:rFonts w:ascii="Arial" w:eastAsia="Arial" w:hAnsi="Arial" w:cs="Arial"/>
                <w:b/>
                <w:sz w:val="24"/>
                <w:szCs w:val="24"/>
              </w:rPr>
            </w:pPr>
            <w:r w:rsidRPr="00684844">
              <w:rPr>
                <w:rFonts w:ascii="Arial" w:eastAsia="Arial" w:hAnsi="Arial" w:cs="Arial"/>
                <w:b/>
                <w:sz w:val="24"/>
                <w:szCs w:val="24"/>
              </w:rPr>
              <w:t>Prepared</w:t>
            </w:r>
            <w:r w:rsidRPr="00684844">
              <w:rPr>
                <w:rFonts w:ascii="Arial" w:eastAsia="Arial" w:hAnsi="Arial" w:cs="Arial"/>
                <w:b/>
                <w:spacing w:val="-13"/>
                <w:sz w:val="24"/>
                <w:szCs w:val="24"/>
              </w:rPr>
              <w:t xml:space="preserve"> </w:t>
            </w:r>
            <w:r w:rsidRPr="00684844">
              <w:rPr>
                <w:rFonts w:ascii="Arial" w:eastAsia="Arial" w:hAnsi="Arial" w:cs="Arial"/>
                <w:b/>
                <w:spacing w:val="-5"/>
                <w:sz w:val="24"/>
                <w:szCs w:val="24"/>
              </w:rPr>
              <w:t>by:</w:t>
            </w:r>
          </w:p>
          <w:p w14:paraId="74FF98F9" w14:textId="77777777" w:rsidR="003E0305" w:rsidRPr="00684844" w:rsidRDefault="003E0305" w:rsidP="002270C9">
            <w:pPr>
              <w:spacing w:line="301" w:lineRule="exact"/>
              <w:ind w:left="107"/>
              <w:rPr>
                <w:rFonts w:ascii="Arial" w:eastAsia="Arial" w:hAnsi="Arial" w:cs="Arial"/>
                <w:sz w:val="24"/>
                <w:szCs w:val="24"/>
              </w:rPr>
            </w:pPr>
            <w:r w:rsidRPr="00684844">
              <w:rPr>
                <w:rFonts w:ascii="Arial" w:eastAsia="Arial" w:hAnsi="Arial" w:cs="Arial"/>
                <w:sz w:val="24"/>
                <w:szCs w:val="24"/>
              </w:rPr>
              <w:t>Agatha</w:t>
            </w:r>
            <w:r w:rsidRPr="00684844">
              <w:rPr>
                <w:rFonts w:ascii="Arial" w:eastAsia="Arial" w:hAnsi="Arial" w:cs="Arial"/>
                <w:spacing w:val="-11"/>
                <w:sz w:val="24"/>
                <w:szCs w:val="24"/>
              </w:rPr>
              <w:t xml:space="preserve"> </w:t>
            </w:r>
            <w:r w:rsidRPr="00684844">
              <w:rPr>
                <w:rFonts w:ascii="Arial" w:eastAsia="Arial" w:hAnsi="Arial" w:cs="Arial"/>
                <w:spacing w:val="-2"/>
                <w:sz w:val="24"/>
                <w:szCs w:val="24"/>
              </w:rPr>
              <w:t>Nnaji</w:t>
            </w:r>
          </w:p>
        </w:tc>
        <w:tc>
          <w:tcPr>
            <w:tcW w:w="3969" w:type="dxa"/>
            <w:vAlign w:val="center"/>
          </w:tcPr>
          <w:p w14:paraId="0C9C9075" w14:textId="77777777" w:rsidR="003E0305" w:rsidRPr="00684844" w:rsidRDefault="003E0305" w:rsidP="002270C9">
            <w:pPr>
              <w:spacing w:before="1" w:line="322" w:lineRule="exact"/>
              <w:ind w:left="106"/>
              <w:rPr>
                <w:rFonts w:ascii="Arial" w:eastAsia="Arial" w:hAnsi="Arial" w:cs="Arial"/>
                <w:b/>
                <w:sz w:val="24"/>
                <w:szCs w:val="24"/>
              </w:rPr>
            </w:pPr>
            <w:r w:rsidRPr="00684844">
              <w:rPr>
                <w:rFonts w:ascii="Arial" w:eastAsia="Arial" w:hAnsi="Arial" w:cs="Arial"/>
                <w:b/>
                <w:sz w:val="24"/>
                <w:szCs w:val="24"/>
              </w:rPr>
              <w:t>Reviewed</w:t>
            </w:r>
            <w:r w:rsidRPr="00684844">
              <w:rPr>
                <w:rFonts w:ascii="Arial" w:eastAsia="Arial" w:hAnsi="Arial" w:cs="Arial"/>
                <w:b/>
                <w:spacing w:val="-17"/>
                <w:sz w:val="24"/>
                <w:szCs w:val="24"/>
              </w:rPr>
              <w:t xml:space="preserve"> </w:t>
            </w:r>
            <w:r w:rsidRPr="00684844">
              <w:rPr>
                <w:rFonts w:ascii="Arial" w:eastAsia="Arial" w:hAnsi="Arial" w:cs="Arial"/>
                <w:b/>
                <w:spacing w:val="-5"/>
                <w:sz w:val="24"/>
                <w:szCs w:val="24"/>
              </w:rPr>
              <w:t>and</w:t>
            </w:r>
          </w:p>
          <w:p w14:paraId="6D5E7FB0" w14:textId="77777777" w:rsidR="003E0305" w:rsidRPr="00684844" w:rsidRDefault="003E0305" w:rsidP="002270C9">
            <w:pPr>
              <w:spacing w:line="301" w:lineRule="exact"/>
              <w:ind w:left="106"/>
              <w:rPr>
                <w:rFonts w:ascii="Arial" w:eastAsia="Arial" w:hAnsi="Arial" w:cs="Arial"/>
                <w:sz w:val="24"/>
                <w:szCs w:val="24"/>
              </w:rPr>
            </w:pPr>
            <w:r w:rsidRPr="00684844">
              <w:rPr>
                <w:rFonts w:ascii="Arial" w:eastAsia="Arial" w:hAnsi="Arial" w:cs="Arial"/>
                <w:b/>
                <w:sz w:val="24"/>
                <w:szCs w:val="24"/>
              </w:rPr>
              <w:t>approved</w:t>
            </w:r>
            <w:r w:rsidRPr="00684844">
              <w:rPr>
                <w:rFonts w:ascii="Arial" w:eastAsia="Arial" w:hAnsi="Arial" w:cs="Arial"/>
                <w:b/>
                <w:spacing w:val="-10"/>
                <w:sz w:val="24"/>
                <w:szCs w:val="24"/>
              </w:rPr>
              <w:t xml:space="preserve"> </w:t>
            </w:r>
            <w:r w:rsidRPr="00684844">
              <w:rPr>
                <w:rFonts w:ascii="Arial" w:eastAsia="Arial" w:hAnsi="Arial" w:cs="Arial"/>
                <w:b/>
                <w:sz w:val="24"/>
                <w:szCs w:val="24"/>
              </w:rPr>
              <w:t>by:</w:t>
            </w:r>
            <w:r w:rsidRPr="00684844">
              <w:rPr>
                <w:rFonts w:ascii="Arial" w:eastAsia="Arial" w:hAnsi="Arial" w:cs="Arial"/>
                <w:b/>
                <w:spacing w:val="-10"/>
                <w:sz w:val="24"/>
                <w:szCs w:val="24"/>
              </w:rPr>
              <w:t xml:space="preserve"> </w:t>
            </w:r>
            <w:r w:rsidRPr="00684844">
              <w:rPr>
                <w:rFonts w:ascii="Arial" w:eastAsia="Arial" w:hAnsi="Arial" w:cs="Arial"/>
                <w:sz w:val="24"/>
                <w:szCs w:val="24"/>
              </w:rPr>
              <w:t>Agatha</w:t>
            </w:r>
            <w:r w:rsidRPr="00684844">
              <w:rPr>
                <w:rFonts w:ascii="Arial" w:eastAsia="Arial" w:hAnsi="Arial" w:cs="Arial"/>
                <w:spacing w:val="-11"/>
                <w:sz w:val="24"/>
                <w:szCs w:val="24"/>
              </w:rPr>
              <w:t xml:space="preserve"> </w:t>
            </w:r>
            <w:r w:rsidRPr="00684844">
              <w:rPr>
                <w:rFonts w:ascii="Arial" w:eastAsia="Arial" w:hAnsi="Arial" w:cs="Arial"/>
                <w:spacing w:val="-2"/>
                <w:sz w:val="24"/>
                <w:szCs w:val="24"/>
              </w:rPr>
              <w:t>Nnaji</w:t>
            </w:r>
          </w:p>
        </w:tc>
        <w:tc>
          <w:tcPr>
            <w:tcW w:w="1883" w:type="dxa"/>
            <w:vMerge w:val="restart"/>
            <w:vAlign w:val="center"/>
          </w:tcPr>
          <w:p w14:paraId="5D558310" w14:textId="77777777" w:rsidR="003E0305" w:rsidRPr="00684844" w:rsidRDefault="003E0305" w:rsidP="002270C9">
            <w:pPr>
              <w:spacing w:before="167" w:line="322" w:lineRule="exact"/>
              <w:ind w:left="107"/>
              <w:rPr>
                <w:rFonts w:ascii="Arial" w:eastAsia="Arial" w:hAnsi="Arial" w:cs="Arial"/>
                <w:b/>
                <w:sz w:val="24"/>
                <w:szCs w:val="24"/>
              </w:rPr>
            </w:pPr>
            <w:r w:rsidRPr="00684844">
              <w:rPr>
                <w:rFonts w:ascii="Arial" w:eastAsia="Arial" w:hAnsi="Arial" w:cs="Arial"/>
                <w:b/>
                <w:spacing w:val="-2"/>
                <w:sz w:val="24"/>
                <w:szCs w:val="24"/>
              </w:rPr>
              <w:t>Type:</w:t>
            </w:r>
          </w:p>
          <w:p w14:paraId="3491EE08" w14:textId="77777777" w:rsidR="003E0305" w:rsidRPr="00684844" w:rsidRDefault="003E0305" w:rsidP="002270C9">
            <w:pPr>
              <w:ind w:left="107"/>
              <w:rPr>
                <w:rFonts w:ascii="Arial" w:eastAsia="Arial" w:hAnsi="Arial" w:cs="Arial"/>
                <w:sz w:val="24"/>
                <w:szCs w:val="24"/>
              </w:rPr>
            </w:pPr>
            <w:r w:rsidRPr="00684844">
              <w:rPr>
                <w:rFonts w:ascii="Arial" w:eastAsia="Arial" w:hAnsi="Arial" w:cs="Arial"/>
                <w:spacing w:val="-2"/>
                <w:sz w:val="24"/>
                <w:szCs w:val="24"/>
              </w:rPr>
              <w:t>Policy</w:t>
            </w:r>
          </w:p>
        </w:tc>
      </w:tr>
      <w:tr w:rsidR="003E0305" w:rsidRPr="00684844" w14:paraId="2B25DC6C" w14:textId="77777777" w:rsidTr="003E0305">
        <w:trPr>
          <w:trHeight w:val="511"/>
        </w:trPr>
        <w:tc>
          <w:tcPr>
            <w:tcW w:w="3257" w:type="dxa"/>
            <w:vAlign w:val="center"/>
          </w:tcPr>
          <w:p w14:paraId="17396EE2" w14:textId="77777777" w:rsidR="003E0305" w:rsidRPr="00684844" w:rsidRDefault="003E0305" w:rsidP="002270C9">
            <w:pPr>
              <w:spacing w:before="1"/>
              <w:ind w:left="107"/>
              <w:rPr>
                <w:rFonts w:ascii="Arial" w:eastAsia="Arial" w:hAnsi="Arial" w:cs="Arial"/>
                <w:b/>
                <w:sz w:val="24"/>
                <w:szCs w:val="24"/>
              </w:rPr>
            </w:pPr>
            <w:r w:rsidRPr="00684844">
              <w:rPr>
                <w:rFonts w:ascii="Arial" w:eastAsia="Arial" w:hAnsi="Arial" w:cs="Arial"/>
                <w:b/>
                <w:spacing w:val="-2"/>
                <w:sz w:val="24"/>
                <w:szCs w:val="24"/>
              </w:rPr>
              <w:t>Department:</w:t>
            </w:r>
          </w:p>
        </w:tc>
        <w:tc>
          <w:tcPr>
            <w:tcW w:w="3969" w:type="dxa"/>
            <w:vAlign w:val="center"/>
          </w:tcPr>
          <w:p w14:paraId="115FA421" w14:textId="77777777" w:rsidR="003E0305" w:rsidRPr="00684844" w:rsidRDefault="003E0305" w:rsidP="002270C9">
            <w:pPr>
              <w:spacing w:before="162"/>
              <w:ind w:left="106"/>
              <w:rPr>
                <w:rFonts w:ascii="Arial" w:eastAsia="Arial" w:hAnsi="Arial" w:cs="Arial"/>
                <w:sz w:val="24"/>
                <w:szCs w:val="24"/>
              </w:rPr>
            </w:pPr>
            <w:r w:rsidRPr="00684844">
              <w:rPr>
                <w:rFonts w:ascii="Arial" w:eastAsia="Arial" w:hAnsi="Arial" w:cs="Arial"/>
                <w:b/>
                <w:sz w:val="24"/>
                <w:szCs w:val="24"/>
              </w:rPr>
              <w:t>Version:</w:t>
            </w:r>
            <w:r w:rsidRPr="00684844">
              <w:rPr>
                <w:rFonts w:ascii="Arial" w:eastAsia="Arial" w:hAnsi="Arial" w:cs="Arial"/>
                <w:b/>
                <w:spacing w:val="-12"/>
                <w:sz w:val="24"/>
                <w:szCs w:val="24"/>
              </w:rPr>
              <w:t xml:space="preserve"> </w:t>
            </w:r>
            <w:r w:rsidRPr="00684844">
              <w:rPr>
                <w:rFonts w:ascii="Arial" w:eastAsia="Arial" w:hAnsi="Arial" w:cs="Arial"/>
                <w:sz w:val="24"/>
                <w:szCs w:val="24"/>
              </w:rPr>
              <w:t>1</w:t>
            </w:r>
          </w:p>
        </w:tc>
        <w:tc>
          <w:tcPr>
            <w:tcW w:w="1883" w:type="dxa"/>
            <w:vMerge/>
            <w:tcBorders>
              <w:top w:val="nil"/>
            </w:tcBorders>
          </w:tcPr>
          <w:p w14:paraId="1D28392B" w14:textId="77777777" w:rsidR="003E0305" w:rsidRPr="00684844" w:rsidRDefault="003E0305" w:rsidP="002270C9">
            <w:pPr>
              <w:rPr>
                <w:rFonts w:ascii="Arial" w:eastAsia="Arial" w:hAnsi="Arial" w:cs="Arial"/>
                <w:sz w:val="24"/>
                <w:szCs w:val="24"/>
              </w:rPr>
            </w:pPr>
          </w:p>
        </w:tc>
      </w:tr>
      <w:tr w:rsidR="003E0305" w:rsidRPr="00684844" w14:paraId="13896DA0" w14:textId="77777777" w:rsidTr="002270C9">
        <w:trPr>
          <w:trHeight w:val="293"/>
        </w:trPr>
        <w:tc>
          <w:tcPr>
            <w:tcW w:w="3257" w:type="dxa"/>
            <w:vAlign w:val="center"/>
          </w:tcPr>
          <w:p w14:paraId="6685DEBE" w14:textId="77777777" w:rsidR="003E0305" w:rsidRPr="00684844" w:rsidRDefault="003E0305" w:rsidP="002270C9">
            <w:pPr>
              <w:spacing w:before="4"/>
              <w:rPr>
                <w:rFonts w:ascii="Arial" w:eastAsia="Arial" w:hAnsi="Arial" w:cs="Arial"/>
                <w:sz w:val="24"/>
                <w:szCs w:val="24"/>
              </w:rPr>
            </w:pPr>
          </w:p>
          <w:p w14:paraId="38BF121D" w14:textId="77777777" w:rsidR="003E0305" w:rsidRPr="00684844" w:rsidRDefault="003E0305" w:rsidP="002270C9">
            <w:pPr>
              <w:spacing w:line="322" w:lineRule="exact"/>
              <w:ind w:left="107"/>
              <w:rPr>
                <w:rFonts w:ascii="Arial" w:eastAsia="Arial" w:hAnsi="Arial" w:cs="Arial"/>
                <w:b/>
                <w:sz w:val="24"/>
                <w:szCs w:val="24"/>
              </w:rPr>
            </w:pPr>
            <w:r w:rsidRPr="00684844">
              <w:rPr>
                <w:rFonts w:ascii="Arial" w:eastAsia="Arial" w:hAnsi="Arial" w:cs="Arial"/>
                <w:b/>
                <w:sz w:val="24"/>
                <w:szCs w:val="24"/>
              </w:rPr>
              <w:t>Effective</w:t>
            </w:r>
            <w:r w:rsidRPr="00684844">
              <w:rPr>
                <w:rFonts w:ascii="Arial" w:eastAsia="Arial" w:hAnsi="Arial" w:cs="Arial"/>
                <w:b/>
                <w:spacing w:val="-13"/>
                <w:sz w:val="24"/>
                <w:szCs w:val="24"/>
              </w:rPr>
              <w:t xml:space="preserve"> </w:t>
            </w:r>
            <w:r w:rsidRPr="00684844">
              <w:rPr>
                <w:rFonts w:ascii="Arial" w:eastAsia="Arial" w:hAnsi="Arial" w:cs="Arial"/>
                <w:b/>
                <w:spacing w:val="-2"/>
                <w:sz w:val="24"/>
                <w:szCs w:val="24"/>
              </w:rPr>
              <w:t>date:</w:t>
            </w:r>
          </w:p>
          <w:p w14:paraId="1526BC61" w14:textId="77777777" w:rsidR="003E0305" w:rsidRPr="00684844" w:rsidRDefault="003E0305" w:rsidP="002270C9">
            <w:pPr>
              <w:ind w:left="107"/>
              <w:rPr>
                <w:rFonts w:ascii="Arial" w:eastAsia="Arial" w:hAnsi="Arial" w:cs="Arial"/>
                <w:sz w:val="24"/>
                <w:szCs w:val="24"/>
              </w:rPr>
            </w:pPr>
            <w:r w:rsidRPr="00684844">
              <w:rPr>
                <w:rFonts w:ascii="Arial" w:eastAsia="Arial" w:hAnsi="Arial" w:cs="Arial"/>
                <w:sz w:val="24"/>
                <w:szCs w:val="24"/>
              </w:rPr>
              <w:t>January</w:t>
            </w:r>
            <w:r w:rsidRPr="00684844">
              <w:rPr>
                <w:rFonts w:ascii="Arial" w:eastAsia="Arial" w:hAnsi="Arial" w:cs="Arial"/>
                <w:spacing w:val="-9"/>
                <w:sz w:val="24"/>
                <w:szCs w:val="24"/>
              </w:rPr>
              <w:t xml:space="preserve"> </w:t>
            </w:r>
            <w:r w:rsidRPr="00684844">
              <w:rPr>
                <w:rFonts w:ascii="Arial" w:eastAsia="Arial" w:hAnsi="Arial" w:cs="Arial"/>
                <w:sz w:val="24"/>
                <w:szCs w:val="24"/>
              </w:rPr>
              <w:t>24,</w:t>
            </w:r>
            <w:r w:rsidRPr="00684844">
              <w:rPr>
                <w:rFonts w:ascii="Arial" w:eastAsia="Arial" w:hAnsi="Arial" w:cs="Arial"/>
                <w:spacing w:val="-9"/>
                <w:sz w:val="24"/>
                <w:szCs w:val="24"/>
              </w:rPr>
              <w:t xml:space="preserve"> </w:t>
            </w:r>
            <w:r w:rsidRPr="00684844">
              <w:rPr>
                <w:rFonts w:ascii="Arial" w:eastAsia="Arial" w:hAnsi="Arial" w:cs="Arial"/>
                <w:spacing w:val="-4"/>
                <w:sz w:val="24"/>
                <w:szCs w:val="24"/>
              </w:rPr>
              <w:t>2022</w:t>
            </w:r>
          </w:p>
        </w:tc>
        <w:tc>
          <w:tcPr>
            <w:tcW w:w="3969" w:type="dxa"/>
            <w:vAlign w:val="center"/>
          </w:tcPr>
          <w:p w14:paraId="0A15808D" w14:textId="77777777" w:rsidR="003E0305" w:rsidRPr="00684844" w:rsidRDefault="003E0305" w:rsidP="002270C9">
            <w:pPr>
              <w:spacing w:before="4"/>
              <w:rPr>
                <w:rFonts w:ascii="Arial" w:eastAsia="Arial" w:hAnsi="Arial" w:cs="Arial"/>
                <w:sz w:val="24"/>
                <w:szCs w:val="24"/>
              </w:rPr>
            </w:pPr>
          </w:p>
          <w:p w14:paraId="75F1543F" w14:textId="77777777" w:rsidR="003E0305" w:rsidRPr="00684844" w:rsidRDefault="003E0305" w:rsidP="002270C9">
            <w:pPr>
              <w:spacing w:line="322" w:lineRule="exact"/>
              <w:ind w:left="106"/>
              <w:rPr>
                <w:rFonts w:ascii="Arial" w:eastAsia="Arial" w:hAnsi="Arial" w:cs="Arial"/>
                <w:b/>
                <w:sz w:val="24"/>
                <w:szCs w:val="24"/>
              </w:rPr>
            </w:pPr>
            <w:r w:rsidRPr="00684844">
              <w:rPr>
                <w:rFonts w:ascii="Arial" w:eastAsia="Arial" w:hAnsi="Arial" w:cs="Arial"/>
                <w:b/>
                <w:sz w:val="24"/>
                <w:szCs w:val="24"/>
              </w:rPr>
              <w:t>Date</w:t>
            </w:r>
            <w:r w:rsidRPr="00684844">
              <w:rPr>
                <w:rFonts w:ascii="Arial" w:eastAsia="Arial" w:hAnsi="Arial" w:cs="Arial"/>
                <w:b/>
                <w:spacing w:val="-6"/>
                <w:sz w:val="24"/>
                <w:szCs w:val="24"/>
              </w:rPr>
              <w:t xml:space="preserve"> </w:t>
            </w:r>
            <w:r w:rsidRPr="00684844">
              <w:rPr>
                <w:rFonts w:ascii="Arial" w:eastAsia="Arial" w:hAnsi="Arial" w:cs="Arial"/>
                <w:b/>
                <w:spacing w:val="-2"/>
                <w:sz w:val="24"/>
                <w:szCs w:val="24"/>
              </w:rPr>
              <w:t>updated:</w:t>
            </w:r>
          </w:p>
          <w:p w14:paraId="4639E97A" w14:textId="77777777" w:rsidR="003E0305" w:rsidRPr="00684844" w:rsidRDefault="003E0305" w:rsidP="002270C9">
            <w:pPr>
              <w:ind w:left="106"/>
              <w:rPr>
                <w:rFonts w:ascii="Arial" w:eastAsia="Arial" w:hAnsi="Arial" w:cs="Arial"/>
                <w:sz w:val="24"/>
                <w:szCs w:val="24"/>
              </w:rPr>
            </w:pPr>
            <w:r w:rsidRPr="00684844">
              <w:rPr>
                <w:rFonts w:ascii="Arial" w:eastAsia="Arial" w:hAnsi="Arial" w:cs="Arial"/>
                <w:sz w:val="24"/>
                <w:szCs w:val="24"/>
              </w:rPr>
              <w:t>January</w:t>
            </w:r>
            <w:r w:rsidRPr="00684844">
              <w:rPr>
                <w:rFonts w:ascii="Arial" w:eastAsia="Arial" w:hAnsi="Arial" w:cs="Arial"/>
                <w:spacing w:val="-10"/>
                <w:sz w:val="24"/>
                <w:szCs w:val="24"/>
              </w:rPr>
              <w:t xml:space="preserve"> </w:t>
            </w:r>
            <w:r w:rsidRPr="00684844">
              <w:rPr>
                <w:rFonts w:ascii="Arial" w:eastAsia="Arial" w:hAnsi="Arial" w:cs="Arial"/>
                <w:sz w:val="24"/>
                <w:szCs w:val="24"/>
              </w:rPr>
              <w:t>22,</w:t>
            </w:r>
            <w:r w:rsidRPr="00684844">
              <w:rPr>
                <w:rFonts w:ascii="Arial" w:eastAsia="Arial" w:hAnsi="Arial" w:cs="Arial"/>
                <w:spacing w:val="-8"/>
                <w:sz w:val="24"/>
                <w:szCs w:val="24"/>
              </w:rPr>
              <w:t xml:space="preserve"> </w:t>
            </w:r>
            <w:r w:rsidRPr="00684844">
              <w:rPr>
                <w:rFonts w:ascii="Arial" w:eastAsia="Arial" w:hAnsi="Arial" w:cs="Arial"/>
                <w:spacing w:val="-4"/>
                <w:sz w:val="24"/>
                <w:szCs w:val="24"/>
              </w:rPr>
              <w:t>2022</w:t>
            </w:r>
          </w:p>
        </w:tc>
        <w:tc>
          <w:tcPr>
            <w:tcW w:w="1883" w:type="dxa"/>
            <w:vAlign w:val="center"/>
          </w:tcPr>
          <w:p w14:paraId="36BEB913" w14:textId="77777777" w:rsidR="003E0305" w:rsidRPr="00684844" w:rsidRDefault="003E0305" w:rsidP="002270C9">
            <w:pPr>
              <w:spacing w:before="167" w:line="322" w:lineRule="exact"/>
              <w:rPr>
                <w:rFonts w:ascii="Arial" w:eastAsia="Arial" w:hAnsi="Arial" w:cs="Arial"/>
                <w:b/>
                <w:sz w:val="24"/>
                <w:szCs w:val="24"/>
              </w:rPr>
            </w:pPr>
            <w:r w:rsidRPr="00684844">
              <w:rPr>
                <w:rFonts w:ascii="Arial" w:eastAsia="Arial" w:hAnsi="Arial" w:cs="Arial"/>
                <w:b/>
                <w:spacing w:val="-2"/>
                <w:sz w:val="24"/>
                <w:szCs w:val="24"/>
              </w:rPr>
              <w:t>Policy Number:</w:t>
            </w:r>
          </w:p>
          <w:p w14:paraId="4DCED9E1" w14:textId="5D86CA24" w:rsidR="003E0305" w:rsidRPr="00684844" w:rsidRDefault="003E0305" w:rsidP="002270C9">
            <w:pPr>
              <w:rPr>
                <w:rFonts w:ascii="Arial" w:eastAsia="Arial" w:hAnsi="Arial" w:cs="Arial"/>
                <w:sz w:val="24"/>
                <w:szCs w:val="24"/>
              </w:rPr>
            </w:pPr>
            <w:r w:rsidRPr="00684844">
              <w:rPr>
                <w:rFonts w:ascii="Arial" w:eastAsia="Arial" w:hAnsi="Arial" w:cs="Arial"/>
                <w:sz w:val="24"/>
                <w:szCs w:val="24"/>
              </w:rPr>
              <w:t>POL-001</w:t>
            </w:r>
          </w:p>
        </w:tc>
      </w:tr>
    </w:tbl>
    <w:p w14:paraId="5A0ED3B1" w14:textId="77777777" w:rsidR="00275F37" w:rsidRPr="00684844" w:rsidRDefault="00275F37">
      <w:pPr>
        <w:pStyle w:val="BodyText"/>
        <w:rPr>
          <w:rFonts w:ascii="Arial" w:hAnsi="Arial" w:cs="Arial"/>
          <w:b/>
          <w:sz w:val="24"/>
        </w:rPr>
      </w:pPr>
    </w:p>
    <w:p w14:paraId="05DC0FE9" w14:textId="77777777" w:rsidR="00275F37" w:rsidRPr="00684844" w:rsidRDefault="00EF0109">
      <w:pPr>
        <w:spacing w:before="179"/>
        <w:ind w:left="100"/>
        <w:jc w:val="both"/>
        <w:rPr>
          <w:rFonts w:ascii="Arial" w:hAnsi="Arial" w:cs="Arial"/>
          <w:b/>
        </w:rPr>
      </w:pPr>
      <w:r w:rsidRPr="00684844">
        <w:rPr>
          <w:rFonts w:ascii="Arial" w:hAnsi="Arial" w:cs="Arial"/>
          <w:b/>
          <w:spacing w:val="-2"/>
        </w:rPr>
        <w:t>GENERAL</w:t>
      </w:r>
      <w:r w:rsidRPr="00684844">
        <w:rPr>
          <w:rFonts w:ascii="Arial" w:hAnsi="Arial" w:cs="Arial"/>
          <w:b/>
          <w:spacing w:val="-3"/>
        </w:rPr>
        <w:t xml:space="preserve"> </w:t>
      </w:r>
      <w:r w:rsidRPr="00684844">
        <w:rPr>
          <w:rFonts w:ascii="Arial" w:hAnsi="Arial" w:cs="Arial"/>
          <w:b/>
          <w:spacing w:val="-2"/>
        </w:rPr>
        <w:t>INFORMATION</w:t>
      </w:r>
    </w:p>
    <w:p w14:paraId="665B129E" w14:textId="77777777" w:rsidR="00275F37" w:rsidRPr="00684844" w:rsidRDefault="00275F37">
      <w:pPr>
        <w:pStyle w:val="BodyText"/>
        <w:rPr>
          <w:rFonts w:ascii="Arial" w:hAnsi="Arial" w:cs="Arial"/>
          <w:b/>
          <w:sz w:val="21"/>
        </w:rPr>
      </w:pPr>
    </w:p>
    <w:p w14:paraId="4EE62159" w14:textId="77777777" w:rsidR="00275F37" w:rsidRPr="00684844" w:rsidRDefault="00EF0109">
      <w:pPr>
        <w:pStyle w:val="ListParagraph"/>
        <w:numPr>
          <w:ilvl w:val="0"/>
          <w:numId w:val="6"/>
        </w:numPr>
        <w:tabs>
          <w:tab w:val="left" w:pos="821"/>
        </w:tabs>
        <w:spacing w:before="1"/>
        <w:ind w:hanging="361"/>
        <w:rPr>
          <w:rFonts w:ascii="Arial" w:hAnsi="Arial" w:cs="Arial"/>
          <w:b/>
        </w:rPr>
      </w:pPr>
      <w:r w:rsidRPr="00684844">
        <w:rPr>
          <w:rFonts w:ascii="Arial" w:hAnsi="Arial" w:cs="Arial"/>
          <w:b/>
        </w:rPr>
        <w:t>Data</w:t>
      </w:r>
      <w:r w:rsidRPr="00684844">
        <w:rPr>
          <w:rFonts w:ascii="Arial" w:hAnsi="Arial" w:cs="Arial"/>
          <w:b/>
          <w:spacing w:val="-6"/>
        </w:rPr>
        <w:t xml:space="preserve"> </w:t>
      </w:r>
      <w:r w:rsidRPr="00684844">
        <w:rPr>
          <w:rFonts w:ascii="Arial" w:hAnsi="Arial" w:cs="Arial"/>
          <w:b/>
          <w:spacing w:val="-2"/>
        </w:rPr>
        <w:t>Protection</w:t>
      </w:r>
    </w:p>
    <w:p w14:paraId="6D9A2706" w14:textId="77777777" w:rsidR="00275F37" w:rsidRPr="00684844" w:rsidRDefault="00275F37">
      <w:pPr>
        <w:pStyle w:val="BodyText"/>
        <w:spacing w:before="11"/>
        <w:rPr>
          <w:rFonts w:ascii="Arial" w:hAnsi="Arial" w:cs="Arial"/>
          <w:b/>
          <w:sz w:val="20"/>
        </w:rPr>
      </w:pPr>
    </w:p>
    <w:p w14:paraId="4DD80D43" w14:textId="77777777" w:rsidR="00275F37" w:rsidRPr="00684844" w:rsidRDefault="00EF0109">
      <w:pPr>
        <w:pStyle w:val="BodyText"/>
        <w:spacing w:line="276" w:lineRule="auto"/>
        <w:ind w:left="100" w:right="123"/>
        <w:jc w:val="both"/>
        <w:rPr>
          <w:rFonts w:ascii="Arial" w:hAnsi="Arial" w:cs="Arial"/>
        </w:rPr>
      </w:pPr>
      <w:r w:rsidRPr="00684844">
        <w:rPr>
          <w:rFonts w:ascii="Arial" w:hAnsi="Arial" w:cs="Arial"/>
        </w:rPr>
        <w:t>The Institute shall comply strictly with the Data Protection Laws of Nigeria. It shall ensure that all sensitive documents pertaining to its training and examination activities are securely stored in a safe, steel cabinet or vault with a lock combination, accessible solely to select and appropriate officials of the Institute, with the pre-approval of the Head of the Institute.</w:t>
      </w:r>
    </w:p>
    <w:p w14:paraId="74819562" w14:textId="77777777" w:rsidR="00275F37" w:rsidRPr="00684844" w:rsidRDefault="00EF0109">
      <w:pPr>
        <w:pStyle w:val="BodyText"/>
        <w:spacing w:before="200" w:line="276" w:lineRule="auto"/>
        <w:ind w:left="100" w:right="118"/>
        <w:jc w:val="both"/>
        <w:rPr>
          <w:rFonts w:ascii="Arial" w:hAnsi="Arial" w:cs="Arial"/>
        </w:rPr>
      </w:pPr>
      <w:r w:rsidRPr="00684844">
        <w:rPr>
          <w:rFonts w:ascii="Arial" w:hAnsi="Arial" w:cs="Arial"/>
        </w:rPr>
        <w:t>Records</w:t>
      </w:r>
      <w:r w:rsidRPr="00684844">
        <w:rPr>
          <w:rFonts w:ascii="Arial" w:hAnsi="Arial" w:cs="Arial"/>
          <w:spacing w:val="-11"/>
        </w:rPr>
        <w:t xml:space="preserve"> </w:t>
      </w:r>
      <w:r w:rsidRPr="00684844">
        <w:rPr>
          <w:rFonts w:ascii="Arial" w:hAnsi="Arial" w:cs="Arial"/>
        </w:rPr>
        <w:t>are</w:t>
      </w:r>
      <w:r w:rsidRPr="00684844">
        <w:rPr>
          <w:rFonts w:ascii="Arial" w:hAnsi="Arial" w:cs="Arial"/>
          <w:spacing w:val="-9"/>
        </w:rPr>
        <w:t xml:space="preserve"> </w:t>
      </w:r>
      <w:r w:rsidRPr="00684844">
        <w:rPr>
          <w:rFonts w:ascii="Arial" w:hAnsi="Arial" w:cs="Arial"/>
        </w:rPr>
        <w:t>stored</w:t>
      </w:r>
      <w:r w:rsidRPr="00684844">
        <w:rPr>
          <w:rFonts w:ascii="Arial" w:hAnsi="Arial" w:cs="Arial"/>
          <w:spacing w:val="-11"/>
        </w:rPr>
        <w:t xml:space="preserve"> </w:t>
      </w:r>
      <w:r w:rsidRPr="00684844">
        <w:rPr>
          <w:rFonts w:ascii="Arial" w:hAnsi="Arial" w:cs="Arial"/>
        </w:rPr>
        <w:t>in</w:t>
      </w:r>
      <w:r w:rsidRPr="00684844">
        <w:rPr>
          <w:rFonts w:ascii="Arial" w:hAnsi="Arial" w:cs="Arial"/>
          <w:spacing w:val="-11"/>
        </w:rPr>
        <w:t xml:space="preserve"> </w:t>
      </w:r>
      <w:r w:rsidRPr="00684844">
        <w:rPr>
          <w:rFonts w:ascii="Arial" w:hAnsi="Arial" w:cs="Arial"/>
        </w:rPr>
        <w:t>secure</w:t>
      </w:r>
      <w:r w:rsidRPr="00684844">
        <w:rPr>
          <w:rFonts w:ascii="Arial" w:hAnsi="Arial" w:cs="Arial"/>
          <w:spacing w:val="-11"/>
        </w:rPr>
        <w:t xml:space="preserve"> </w:t>
      </w:r>
      <w:r w:rsidRPr="00684844">
        <w:rPr>
          <w:rFonts w:ascii="Arial" w:hAnsi="Arial" w:cs="Arial"/>
        </w:rPr>
        <w:t>safe,</w:t>
      </w:r>
      <w:r w:rsidRPr="00684844">
        <w:rPr>
          <w:rFonts w:ascii="Arial" w:hAnsi="Arial" w:cs="Arial"/>
          <w:spacing w:val="-11"/>
        </w:rPr>
        <w:t xml:space="preserve"> </w:t>
      </w:r>
      <w:r w:rsidRPr="00684844">
        <w:rPr>
          <w:rFonts w:ascii="Arial" w:hAnsi="Arial" w:cs="Arial"/>
        </w:rPr>
        <w:t>steel</w:t>
      </w:r>
      <w:r w:rsidRPr="00684844">
        <w:rPr>
          <w:rFonts w:ascii="Arial" w:hAnsi="Arial" w:cs="Arial"/>
          <w:spacing w:val="-11"/>
        </w:rPr>
        <w:t xml:space="preserve"> </w:t>
      </w:r>
      <w:r w:rsidRPr="00684844">
        <w:rPr>
          <w:rFonts w:ascii="Arial" w:hAnsi="Arial" w:cs="Arial"/>
        </w:rPr>
        <w:t>cabinets,</w:t>
      </w:r>
      <w:r w:rsidRPr="00684844">
        <w:rPr>
          <w:rFonts w:ascii="Arial" w:hAnsi="Arial" w:cs="Arial"/>
          <w:spacing w:val="-11"/>
        </w:rPr>
        <w:t xml:space="preserve"> </w:t>
      </w:r>
      <w:r w:rsidRPr="00684844">
        <w:rPr>
          <w:rFonts w:ascii="Arial" w:hAnsi="Arial" w:cs="Arial"/>
        </w:rPr>
        <w:t>shelves</w:t>
      </w:r>
      <w:r w:rsidRPr="00684844">
        <w:rPr>
          <w:rFonts w:ascii="Arial" w:hAnsi="Arial" w:cs="Arial"/>
          <w:spacing w:val="-11"/>
        </w:rPr>
        <w:t xml:space="preserve"> </w:t>
      </w:r>
      <w:r w:rsidRPr="00684844">
        <w:rPr>
          <w:rFonts w:ascii="Arial" w:hAnsi="Arial" w:cs="Arial"/>
        </w:rPr>
        <w:t>with</w:t>
      </w:r>
      <w:r w:rsidRPr="00684844">
        <w:rPr>
          <w:rFonts w:ascii="Arial" w:hAnsi="Arial" w:cs="Arial"/>
          <w:spacing w:val="-10"/>
        </w:rPr>
        <w:t xml:space="preserve"> </w:t>
      </w:r>
      <w:r w:rsidRPr="00684844">
        <w:rPr>
          <w:rFonts w:ascii="Arial" w:hAnsi="Arial" w:cs="Arial"/>
        </w:rPr>
        <w:t>locks</w:t>
      </w:r>
      <w:r w:rsidRPr="00684844">
        <w:rPr>
          <w:rFonts w:ascii="Arial" w:hAnsi="Arial" w:cs="Arial"/>
          <w:spacing w:val="-11"/>
        </w:rPr>
        <w:t xml:space="preserve"> </w:t>
      </w:r>
      <w:r w:rsidRPr="00684844">
        <w:rPr>
          <w:rFonts w:ascii="Arial" w:hAnsi="Arial" w:cs="Arial"/>
        </w:rPr>
        <w:t>and</w:t>
      </w:r>
      <w:r w:rsidRPr="00684844">
        <w:rPr>
          <w:rFonts w:ascii="Arial" w:hAnsi="Arial" w:cs="Arial"/>
          <w:spacing w:val="-11"/>
        </w:rPr>
        <w:t xml:space="preserve"> </w:t>
      </w:r>
      <w:r w:rsidRPr="00684844">
        <w:rPr>
          <w:rFonts w:ascii="Arial" w:hAnsi="Arial" w:cs="Arial"/>
        </w:rPr>
        <w:t>where</w:t>
      </w:r>
      <w:r w:rsidRPr="00684844">
        <w:rPr>
          <w:rFonts w:ascii="Arial" w:hAnsi="Arial" w:cs="Arial"/>
          <w:spacing w:val="-10"/>
        </w:rPr>
        <w:t xml:space="preserve"> </w:t>
      </w:r>
      <w:r w:rsidRPr="00684844">
        <w:rPr>
          <w:rFonts w:ascii="Arial" w:hAnsi="Arial" w:cs="Arial"/>
        </w:rPr>
        <w:t>necessary,</w:t>
      </w:r>
      <w:r w:rsidRPr="00684844">
        <w:rPr>
          <w:rFonts w:ascii="Arial" w:hAnsi="Arial" w:cs="Arial"/>
          <w:spacing w:val="-12"/>
        </w:rPr>
        <w:t xml:space="preserve"> </w:t>
      </w:r>
      <w:r w:rsidRPr="00684844">
        <w:rPr>
          <w:rFonts w:ascii="Arial" w:hAnsi="Arial" w:cs="Arial"/>
        </w:rPr>
        <w:t>a</w:t>
      </w:r>
      <w:r w:rsidRPr="00684844">
        <w:rPr>
          <w:rFonts w:ascii="Arial" w:hAnsi="Arial" w:cs="Arial"/>
          <w:spacing w:val="-11"/>
        </w:rPr>
        <w:t xml:space="preserve"> </w:t>
      </w:r>
      <w:r w:rsidRPr="00684844">
        <w:rPr>
          <w:rFonts w:ascii="Arial" w:hAnsi="Arial" w:cs="Arial"/>
        </w:rPr>
        <w:t>soft copy</w:t>
      </w:r>
      <w:r w:rsidRPr="00684844">
        <w:rPr>
          <w:rFonts w:ascii="Arial" w:hAnsi="Arial" w:cs="Arial"/>
          <w:spacing w:val="-4"/>
        </w:rPr>
        <w:t xml:space="preserve"> </w:t>
      </w:r>
      <w:r w:rsidRPr="00684844">
        <w:rPr>
          <w:rFonts w:ascii="Arial" w:hAnsi="Arial" w:cs="Arial"/>
        </w:rPr>
        <w:t>is</w:t>
      </w:r>
      <w:r w:rsidRPr="00684844">
        <w:rPr>
          <w:rFonts w:ascii="Arial" w:hAnsi="Arial" w:cs="Arial"/>
          <w:spacing w:val="-4"/>
        </w:rPr>
        <w:t xml:space="preserve"> </w:t>
      </w:r>
      <w:r w:rsidRPr="00684844">
        <w:rPr>
          <w:rFonts w:ascii="Arial" w:hAnsi="Arial" w:cs="Arial"/>
        </w:rPr>
        <w:t>maintained</w:t>
      </w:r>
      <w:r w:rsidRPr="00684844">
        <w:rPr>
          <w:rFonts w:ascii="Arial" w:hAnsi="Arial" w:cs="Arial"/>
          <w:spacing w:val="-4"/>
        </w:rPr>
        <w:t xml:space="preserve"> </w:t>
      </w:r>
      <w:r w:rsidRPr="00684844">
        <w:rPr>
          <w:rFonts w:ascii="Arial" w:hAnsi="Arial" w:cs="Arial"/>
        </w:rPr>
        <w:t>online/off-site</w:t>
      </w:r>
      <w:r w:rsidRPr="00684844">
        <w:rPr>
          <w:rFonts w:ascii="Arial" w:hAnsi="Arial" w:cs="Arial"/>
          <w:spacing w:val="-3"/>
        </w:rPr>
        <w:t xml:space="preserve"> </w:t>
      </w:r>
      <w:r w:rsidRPr="00684844">
        <w:rPr>
          <w:rFonts w:ascii="Arial" w:hAnsi="Arial" w:cs="Arial"/>
        </w:rPr>
        <w:t>with</w:t>
      </w:r>
      <w:r w:rsidRPr="00684844">
        <w:rPr>
          <w:rFonts w:ascii="Arial" w:hAnsi="Arial" w:cs="Arial"/>
          <w:spacing w:val="-4"/>
        </w:rPr>
        <w:t xml:space="preserve"> </w:t>
      </w:r>
      <w:r w:rsidRPr="00684844">
        <w:rPr>
          <w:rFonts w:ascii="Arial" w:hAnsi="Arial" w:cs="Arial"/>
        </w:rPr>
        <w:t>pre-approved</w:t>
      </w:r>
      <w:r w:rsidRPr="00684844">
        <w:rPr>
          <w:rFonts w:ascii="Arial" w:hAnsi="Arial" w:cs="Arial"/>
          <w:spacing w:val="-4"/>
        </w:rPr>
        <w:t xml:space="preserve"> </w:t>
      </w:r>
      <w:r w:rsidRPr="00684844">
        <w:rPr>
          <w:rFonts w:ascii="Arial" w:hAnsi="Arial" w:cs="Arial"/>
        </w:rPr>
        <w:t>multi-levels</w:t>
      </w:r>
      <w:r w:rsidRPr="00684844">
        <w:rPr>
          <w:rFonts w:ascii="Arial" w:hAnsi="Arial" w:cs="Arial"/>
          <w:spacing w:val="-4"/>
        </w:rPr>
        <w:t xml:space="preserve"> </w:t>
      </w:r>
      <w:r w:rsidRPr="00684844">
        <w:rPr>
          <w:rFonts w:ascii="Arial" w:hAnsi="Arial" w:cs="Arial"/>
        </w:rPr>
        <w:t>of</w:t>
      </w:r>
      <w:r w:rsidRPr="00684844">
        <w:rPr>
          <w:rFonts w:ascii="Arial" w:hAnsi="Arial" w:cs="Arial"/>
          <w:spacing w:val="-4"/>
        </w:rPr>
        <w:t xml:space="preserve"> </w:t>
      </w:r>
      <w:r w:rsidRPr="00684844">
        <w:rPr>
          <w:rFonts w:ascii="Arial" w:hAnsi="Arial" w:cs="Arial"/>
        </w:rPr>
        <w:t>authorization</w:t>
      </w:r>
      <w:r w:rsidRPr="00684844">
        <w:rPr>
          <w:rFonts w:ascii="Arial" w:hAnsi="Arial" w:cs="Arial"/>
          <w:spacing w:val="-4"/>
        </w:rPr>
        <w:t xml:space="preserve"> </w:t>
      </w:r>
      <w:r w:rsidRPr="00684844">
        <w:rPr>
          <w:rFonts w:ascii="Arial" w:hAnsi="Arial" w:cs="Arial"/>
        </w:rPr>
        <w:t>and</w:t>
      </w:r>
      <w:r w:rsidRPr="00684844">
        <w:rPr>
          <w:rFonts w:ascii="Arial" w:hAnsi="Arial" w:cs="Arial"/>
          <w:spacing w:val="-4"/>
        </w:rPr>
        <w:t xml:space="preserve"> </w:t>
      </w:r>
      <w:r w:rsidRPr="00684844">
        <w:rPr>
          <w:rFonts w:ascii="Arial" w:hAnsi="Arial" w:cs="Arial"/>
        </w:rPr>
        <w:t>access to the documents.</w:t>
      </w:r>
    </w:p>
    <w:p w14:paraId="2A4CCCD6" w14:textId="77777777" w:rsidR="00275F37" w:rsidRPr="00684844" w:rsidRDefault="00EF0109">
      <w:pPr>
        <w:pStyle w:val="BodyText"/>
        <w:spacing w:before="200" w:line="276" w:lineRule="auto"/>
        <w:ind w:left="100" w:right="118"/>
        <w:jc w:val="both"/>
        <w:rPr>
          <w:rFonts w:ascii="Arial" w:hAnsi="Arial" w:cs="Arial"/>
        </w:rPr>
      </w:pPr>
      <w:r w:rsidRPr="00684844">
        <w:rPr>
          <w:rFonts w:ascii="Arial" w:hAnsi="Arial" w:cs="Arial"/>
        </w:rPr>
        <w:t>We rely on the accuracy of information completed by each applicant and contained in the Institute’s application form, as well as the accuracy of other data presented throughout the hiring</w:t>
      </w:r>
      <w:r w:rsidRPr="00684844">
        <w:rPr>
          <w:rFonts w:ascii="Arial" w:hAnsi="Arial" w:cs="Arial"/>
          <w:spacing w:val="-8"/>
        </w:rPr>
        <w:t xml:space="preserve"> </w:t>
      </w:r>
      <w:r w:rsidRPr="00684844">
        <w:rPr>
          <w:rFonts w:ascii="Arial" w:hAnsi="Arial" w:cs="Arial"/>
        </w:rPr>
        <w:t>process</w:t>
      </w:r>
      <w:r w:rsidRPr="00684844">
        <w:rPr>
          <w:rFonts w:ascii="Arial" w:hAnsi="Arial" w:cs="Arial"/>
          <w:spacing w:val="-8"/>
        </w:rPr>
        <w:t xml:space="preserve"> </w:t>
      </w:r>
      <w:r w:rsidRPr="00684844">
        <w:rPr>
          <w:rFonts w:ascii="Arial" w:hAnsi="Arial" w:cs="Arial"/>
        </w:rPr>
        <w:t>and</w:t>
      </w:r>
      <w:r w:rsidRPr="00684844">
        <w:rPr>
          <w:rFonts w:ascii="Arial" w:hAnsi="Arial" w:cs="Arial"/>
          <w:spacing w:val="-8"/>
        </w:rPr>
        <w:t xml:space="preserve"> </w:t>
      </w:r>
      <w:r w:rsidRPr="00684844">
        <w:rPr>
          <w:rFonts w:ascii="Arial" w:hAnsi="Arial" w:cs="Arial"/>
        </w:rPr>
        <w:t>employment.</w:t>
      </w:r>
      <w:r w:rsidRPr="00684844">
        <w:rPr>
          <w:rFonts w:ascii="Arial" w:hAnsi="Arial" w:cs="Arial"/>
          <w:spacing w:val="-8"/>
        </w:rPr>
        <w:t xml:space="preserve"> </w:t>
      </w:r>
      <w:r w:rsidRPr="00684844">
        <w:rPr>
          <w:rFonts w:ascii="Arial" w:hAnsi="Arial" w:cs="Arial"/>
        </w:rPr>
        <w:t>Any</w:t>
      </w:r>
      <w:r w:rsidRPr="00684844">
        <w:rPr>
          <w:rFonts w:ascii="Arial" w:hAnsi="Arial" w:cs="Arial"/>
          <w:spacing w:val="-8"/>
        </w:rPr>
        <w:t xml:space="preserve"> </w:t>
      </w:r>
      <w:r w:rsidRPr="00684844">
        <w:rPr>
          <w:rFonts w:ascii="Arial" w:hAnsi="Arial" w:cs="Arial"/>
        </w:rPr>
        <w:t>misrepresentations,</w:t>
      </w:r>
      <w:r w:rsidRPr="00684844">
        <w:rPr>
          <w:rFonts w:ascii="Arial" w:hAnsi="Arial" w:cs="Arial"/>
          <w:spacing w:val="-8"/>
        </w:rPr>
        <w:t xml:space="preserve"> </w:t>
      </w:r>
      <w:r w:rsidRPr="00684844">
        <w:rPr>
          <w:rFonts w:ascii="Arial" w:hAnsi="Arial" w:cs="Arial"/>
        </w:rPr>
        <w:t>falsifications,</w:t>
      </w:r>
      <w:r w:rsidRPr="00684844">
        <w:rPr>
          <w:rFonts w:ascii="Arial" w:hAnsi="Arial" w:cs="Arial"/>
          <w:spacing w:val="-8"/>
        </w:rPr>
        <w:t xml:space="preserve"> </w:t>
      </w:r>
      <w:r w:rsidRPr="00684844">
        <w:rPr>
          <w:rFonts w:ascii="Arial" w:hAnsi="Arial" w:cs="Arial"/>
        </w:rPr>
        <w:t>or</w:t>
      </w:r>
      <w:r w:rsidRPr="00684844">
        <w:rPr>
          <w:rFonts w:ascii="Arial" w:hAnsi="Arial" w:cs="Arial"/>
          <w:spacing w:val="-8"/>
        </w:rPr>
        <w:t xml:space="preserve"> </w:t>
      </w:r>
      <w:r w:rsidRPr="00684844">
        <w:rPr>
          <w:rFonts w:ascii="Arial" w:hAnsi="Arial" w:cs="Arial"/>
        </w:rPr>
        <w:t>material</w:t>
      </w:r>
      <w:r w:rsidRPr="00684844">
        <w:rPr>
          <w:rFonts w:ascii="Arial" w:hAnsi="Arial" w:cs="Arial"/>
          <w:spacing w:val="-8"/>
        </w:rPr>
        <w:t xml:space="preserve"> </w:t>
      </w:r>
      <w:r w:rsidRPr="00684844">
        <w:rPr>
          <w:rFonts w:ascii="Arial" w:hAnsi="Arial" w:cs="Arial"/>
        </w:rPr>
        <w:t>omissions in any of this information or data may result in exclusion of the individual from further consideration for employment or, if the person has been hired, termination of employment.</w:t>
      </w:r>
    </w:p>
    <w:p w14:paraId="5F5AE783" w14:textId="0AF4494E" w:rsidR="00275F37" w:rsidRPr="00684844" w:rsidRDefault="00EF0109">
      <w:pPr>
        <w:pStyle w:val="BodyText"/>
        <w:spacing w:before="200" w:line="276" w:lineRule="auto"/>
        <w:ind w:left="100" w:right="118"/>
        <w:jc w:val="both"/>
        <w:rPr>
          <w:rFonts w:ascii="Arial" w:hAnsi="Arial" w:cs="Arial"/>
        </w:rPr>
      </w:pPr>
      <w:r w:rsidRPr="00684844">
        <w:rPr>
          <w:rFonts w:ascii="Arial" w:hAnsi="Arial" w:cs="Arial"/>
        </w:rPr>
        <w:t xml:space="preserve">It is the responsibility of each Learner or Employee to promptly notify the Institute of any changes in their personal data such as contact address, telephone numbers, names and numbers of </w:t>
      </w:r>
      <w:r w:rsidR="00461103" w:rsidRPr="00684844">
        <w:rPr>
          <w:rFonts w:ascii="Arial" w:hAnsi="Arial" w:cs="Arial"/>
        </w:rPr>
        <w:t>dependents</w:t>
      </w:r>
      <w:r w:rsidRPr="00684844">
        <w:rPr>
          <w:rFonts w:ascii="Arial" w:hAnsi="Arial" w:cs="Arial"/>
        </w:rPr>
        <w:t>, next of kin and qualification details.</w:t>
      </w:r>
    </w:p>
    <w:p w14:paraId="3D706827" w14:textId="77777777" w:rsidR="00275F37" w:rsidRPr="00684844" w:rsidRDefault="00EF0109">
      <w:pPr>
        <w:pStyle w:val="BodyText"/>
        <w:spacing w:before="200" w:line="276" w:lineRule="auto"/>
        <w:ind w:left="100" w:right="119"/>
        <w:jc w:val="both"/>
        <w:rPr>
          <w:rFonts w:ascii="Arial" w:hAnsi="Arial" w:cs="Arial"/>
        </w:rPr>
      </w:pPr>
      <w:r w:rsidRPr="00684844">
        <w:rPr>
          <w:rFonts w:ascii="Arial" w:hAnsi="Arial" w:cs="Arial"/>
        </w:rPr>
        <w:t>Personnel files are the property of Dewdrop Institute and access to the information is restricted. Senior Management staff who have a legitimate reason to review the file of the reports</w:t>
      </w:r>
      <w:r w:rsidRPr="00684844">
        <w:rPr>
          <w:rFonts w:ascii="Arial" w:hAnsi="Arial" w:cs="Arial"/>
          <w:spacing w:val="-1"/>
        </w:rPr>
        <w:t xml:space="preserve"> </w:t>
      </w:r>
      <w:r w:rsidRPr="00684844">
        <w:rPr>
          <w:rFonts w:ascii="Arial" w:hAnsi="Arial" w:cs="Arial"/>
        </w:rPr>
        <w:t>will be allowed</w:t>
      </w:r>
      <w:r w:rsidRPr="00684844">
        <w:rPr>
          <w:rFonts w:ascii="Arial" w:hAnsi="Arial" w:cs="Arial"/>
          <w:spacing w:val="-1"/>
        </w:rPr>
        <w:t xml:space="preserve"> </w:t>
      </w:r>
      <w:r w:rsidRPr="00684844">
        <w:rPr>
          <w:rFonts w:ascii="Arial" w:hAnsi="Arial" w:cs="Arial"/>
        </w:rPr>
        <w:t>to do so.</w:t>
      </w:r>
      <w:r w:rsidRPr="00684844">
        <w:rPr>
          <w:rFonts w:ascii="Arial" w:hAnsi="Arial" w:cs="Arial"/>
          <w:spacing w:val="-1"/>
        </w:rPr>
        <w:t xml:space="preserve"> </w:t>
      </w:r>
      <w:r w:rsidRPr="00684844">
        <w:rPr>
          <w:rFonts w:ascii="Arial" w:hAnsi="Arial" w:cs="Arial"/>
        </w:rPr>
        <w:t>Employees</w:t>
      </w:r>
      <w:r w:rsidRPr="00684844">
        <w:rPr>
          <w:rFonts w:ascii="Arial" w:hAnsi="Arial" w:cs="Arial"/>
          <w:spacing w:val="-1"/>
        </w:rPr>
        <w:t xml:space="preserve"> </w:t>
      </w:r>
      <w:r w:rsidRPr="00684844">
        <w:rPr>
          <w:rFonts w:ascii="Arial" w:hAnsi="Arial" w:cs="Arial"/>
        </w:rPr>
        <w:t>who</w:t>
      </w:r>
      <w:r w:rsidRPr="00684844">
        <w:rPr>
          <w:rFonts w:ascii="Arial" w:hAnsi="Arial" w:cs="Arial"/>
          <w:spacing w:val="-1"/>
        </w:rPr>
        <w:t xml:space="preserve"> </w:t>
      </w:r>
      <w:r w:rsidRPr="00684844">
        <w:rPr>
          <w:rFonts w:ascii="Arial" w:hAnsi="Arial" w:cs="Arial"/>
        </w:rPr>
        <w:t>wish to review</w:t>
      </w:r>
      <w:r w:rsidRPr="00684844">
        <w:rPr>
          <w:rFonts w:ascii="Arial" w:hAnsi="Arial" w:cs="Arial"/>
          <w:spacing w:val="-1"/>
        </w:rPr>
        <w:t xml:space="preserve"> </w:t>
      </w:r>
      <w:r w:rsidRPr="00684844">
        <w:rPr>
          <w:rFonts w:ascii="Arial" w:hAnsi="Arial" w:cs="Arial"/>
        </w:rPr>
        <w:t>their own</w:t>
      </w:r>
      <w:r w:rsidRPr="00684844">
        <w:rPr>
          <w:rFonts w:ascii="Arial" w:hAnsi="Arial" w:cs="Arial"/>
          <w:spacing w:val="-2"/>
        </w:rPr>
        <w:t xml:space="preserve"> </w:t>
      </w:r>
      <w:r w:rsidRPr="00684844">
        <w:rPr>
          <w:rFonts w:ascii="Arial" w:hAnsi="Arial" w:cs="Arial"/>
        </w:rPr>
        <w:t>files should</w:t>
      </w:r>
      <w:r w:rsidRPr="00684844">
        <w:rPr>
          <w:rFonts w:ascii="Arial" w:hAnsi="Arial" w:cs="Arial"/>
          <w:spacing w:val="-1"/>
        </w:rPr>
        <w:t xml:space="preserve"> </w:t>
      </w:r>
      <w:r w:rsidRPr="00684844">
        <w:rPr>
          <w:rFonts w:ascii="Arial" w:hAnsi="Arial" w:cs="Arial"/>
        </w:rPr>
        <w:t>contact the</w:t>
      </w:r>
      <w:r w:rsidRPr="00684844">
        <w:rPr>
          <w:rFonts w:ascii="Arial" w:hAnsi="Arial" w:cs="Arial"/>
          <w:spacing w:val="-8"/>
        </w:rPr>
        <w:t xml:space="preserve"> </w:t>
      </w:r>
      <w:r w:rsidRPr="00684844">
        <w:rPr>
          <w:rFonts w:ascii="Arial" w:hAnsi="Arial" w:cs="Arial"/>
        </w:rPr>
        <w:t>Centre</w:t>
      </w:r>
      <w:r w:rsidRPr="00684844">
        <w:rPr>
          <w:rFonts w:ascii="Arial" w:hAnsi="Arial" w:cs="Arial"/>
          <w:spacing w:val="-8"/>
        </w:rPr>
        <w:t xml:space="preserve"> </w:t>
      </w:r>
      <w:r w:rsidRPr="00684844">
        <w:rPr>
          <w:rFonts w:ascii="Arial" w:hAnsi="Arial" w:cs="Arial"/>
        </w:rPr>
        <w:t>Admin</w:t>
      </w:r>
      <w:r w:rsidRPr="00684844">
        <w:rPr>
          <w:rFonts w:ascii="Arial" w:hAnsi="Arial" w:cs="Arial"/>
          <w:spacing w:val="-8"/>
        </w:rPr>
        <w:t xml:space="preserve"> </w:t>
      </w:r>
      <w:r w:rsidRPr="00684844">
        <w:rPr>
          <w:rFonts w:ascii="Arial" w:hAnsi="Arial" w:cs="Arial"/>
        </w:rPr>
        <w:t>with</w:t>
      </w:r>
      <w:r w:rsidRPr="00684844">
        <w:rPr>
          <w:rFonts w:ascii="Arial" w:hAnsi="Arial" w:cs="Arial"/>
          <w:spacing w:val="-8"/>
        </w:rPr>
        <w:t xml:space="preserve"> </w:t>
      </w:r>
      <w:r w:rsidRPr="00684844">
        <w:rPr>
          <w:rFonts w:ascii="Arial" w:hAnsi="Arial" w:cs="Arial"/>
        </w:rPr>
        <w:t>reasonable</w:t>
      </w:r>
      <w:r w:rsidRPr="00684844">
        <w:rPr>
          <w:rFonts w:ascii="Arial" w:hAnsi="Arial" w:cs="Arial"/>
          <w:spacing w:val="-8"/>
        </w:rPr>
        <w:t xml:space="preserve"> </w:t>
      </w:r>
      <w:r w:rsidRPr="00684844">
        <w:rPr>
          <w:rFonts w:ascii="Arial" w:hAnsi="Arial" w:cs="Arial"/>
        </w:rPr>
        <w:t>notice.</w:t>
      </w:r>
      <w:r w:rsidRPr="00684844">
        <w:rPr>
          <w:rFonts w:ascii="Arial" w:hAnsi="Arial" w:cs="Arial"/>
          <w:spacing w:val="-9"/>
        </w:rPr>
        <w:t xml:space="preserve"> </w:t>
      </w:r>
      <w:r w:rsidRPr="00684844">
        <w:rPr>
          <w:rFonts w:ascii="Arial" w:hAnsi="Arial" w:cs="Arial"/>
        </w:rPr>
        <w:t>Such</w:t>
      </w:r>
      <w:r w:rsidRPr="00684844">
        <w:rPr>
          <w:rFonts w:ascii="Arial" w:hAnsi="Arial" w:cs="Arial"/>
          <w:spacing w:val="-8"/>
        </w:rPr>
        <w:t xml:space="preserve"> </w:t>
      </w:r>
      <w:r w:rsidRPr="00684844">
        <w:rPr>
          <w:rFonts w:ascii="Arial" w:hAnsi="Arial" w:cs="Arial"/>
        </w:rPr>
        <w:t>employee</w:t>
      </w:r>
      <w:r w:rsidRPr="00684844">
        <w:rPr>
          <w:rFonts w:ascii="Arial" w:hAnsi="Arial" w:cs="Arial"/>
          <w:spacing w:val="-8"/>
        </w:rPr>
        <w:t xml:space="preserve"> </w:t>
      </w:r>
      <w:r w:rsidRPr="00684844">
        <w:rPr>
          <w:rFonts w:ascii="Arial" w:hAnsi="Arial" w:cs="Arial"/>
        </w:rPr>
        <w:t>may</w:t>
      </w:r>
      <w:r w:rsidRPr="00684844">
        <w:rPr>
          <w:rFonts w:ascii="Arial" w:hAnsi="Arial" w:cs="Arial"/>
          <w:spacing w:val="-8"/>
        </w:rPr>
        <w:t xml:space="preserve"> </w:t>
      </w:r>
      <w:r w:rsidRPr="00684844">
        <w:rPr>
          <w:rFonts w:ascii="Arial" w:hAnsi="Arial" w:cs="Arial"/>
        </w:rPr>
        <w:t>review</w:t>
      </w:r>
      <w:r w:rsidRPr="00684844">
        <w:rPr>
          <w:rFonts w:ascii="Arial" w:hAnsi="Arial" w:cs="Arial"/>
          <w:spacing w:val="-9"/>
        </w:rPr>
        <w:t xml:space="preserve"> </w:t>
      </w:r>
      <w:r w:rsidRPr="00684844">
        <w:rPr>
          <w:rFonts w:ascii="Arial" w:hAnsi="Arial" w:cs="Arial"/>
        </w:rPr>
        <w:t>his/her</w:t>
      </w:r>
      <w:r w:rsidRPr="00684844">
        <w:rPr>
          <w:rFonts w:ascii="Arial" w:hAnsi="Arial" w:cs="Arial"/>
          <w:spacing w:val="-9"/>
        </w:rPr>
        <w:t xml:space="preserve"> </w:t>
      </w:r>
      <w:r w:rsidRPr="00684844">
        <w:rPr>
          <w:rFonts w:ascii="Arial" w:hAnsi="Arial" w:cs="Arial"/>
        </w:rPr>
        <w:t>personnel</w:t>
      </w:r>
      <w:r w:rsidRPr="00684844">
        <w:rPr>
          <w:rFonts w:ascii="Arial" w:hAnsi="Arial" w:cs="Arial"/>
          <w:spacing w:val="-8"/>
        </w:rPr>
        <w:t xml:space="preserve"> </w:t>
      </w:r>
      <w:r w:rsidRPr="00684844">
        <w:rPr>
          <w:rFonts w:ascii="Arial" w:hAnsi="Arial" w:cs="Arial"/>
        </w:rPr>
        <w:t>file</w:t>
      </w:r>
      <w:r w:rsidRPr="00684844">
        <w:rPr>
          <w:rFonts w:ascii="Arial" w:hAnsi="Arial" w:cs="Arial"/>
          <w:spacing w:val="-8"/>
        </w:rPr>
        <w:t xml:space="preserve"> </w:t>
      </w:r>
      <w:r w:rsidRPr="00684844">
        <w:rPr>
          <w:rFonts w:ascii="Arial" w:hAnsi="Arial" w:cs="Arial"/>
        </w:rPr>
        <w:t>in the presence of a qualified Admin Staff.</w:t>
      </w:r>
    </w:p>
    <w:p w14:paraId="1C5878A9" w14:textId="77777777" w:rsidR="00275F37" w:rsidRPr="00684844" w:rsidRDefault="00EF0109">
      <w:pPr>
        <w:pStyle w:val="BodyText"/>
        <w:spacing w:before="200" w:line="276" w:lineRule="auto"/>
        <w:ind w:left="100" w:right="122"/>
        <w:jc w:val="both"/>
        <w:rPr>
          <w:rFonts w:ascii="Arial" w:hAnsi="Arial" w:cs="Arial"/>
        </w:rPr>
      </w:pPr>
      <w:r w:rsidRPr="00684844">
        <w:rPr>
          <w:rFonts w:ascii="Arial" w:hAnsi="Arial" w:cs="Arial"/>
        </w:rPr>
        <w:t>The Centre retains the Portfolio of Evidence (PoE) of each Learner in a secure storage when they graduate and will release it to them after the subsequent sampling activity by City &amp; Guilds External Verifier. However, the following assessment records are kept for reference purposes for a period of three years:</w:t>
      </w:r>
    </w:p>
    <w:p w14:paraId="0919B2BB" w14:textId="431718F3" w:rsidR="00275F37" w:rsidRPr="00684844" w:rsidRDefault="007576FD">
      <w:pPr>
        <w:pStyle w:val="ListParagraph"/>
        <w:numPr>
          <w:ilvl w:val="0"/>
          <w:numId w:val="5"/>
        </w:numPr>
        <w:tabs>
          <w:tab w:val="left" w:pos="1361"/>
        </w:tabs>
        <w:spacing w:before="121"/>
        <w:ind w:hanging="361"/>
        <w:rPr>
          <w:rFonts w:ascii="Arial" w:hAnsi="Arial" w:cs="Arial"/>
        </w:rPr>
      </w:pPr>
      <w:r>
        <w:rPr>
          <w:rFonts w:ascii="Arial" w:hAnsi="Arial" w:cs="Arial"/>
        </w:rPr>
        <w:t>A</w:t>
      </w:r>
      <w:r w:rsidR="00EF0109" w:rsidRPr="00684844">
        <w:rPr>
          <w:rFonts w:ascii="Arial" w:hAnsi="Arial" w:cs="Arial"/>
        </w:rPr>
        <w:t>ssessment</w:t>
      </w:r>
      <w:r w:rsidR="00EF0109" w:rsidRPr="00684844">
        <w:rPr>
          <w:rFonts w:ascii="Arial" w:hAnsi="Arial" w:cs="Arial"/>
          <w:spacing w:val="-9"/>
        </w:rPr>
        <w:t xml:space="preserve"> </w:t>
      </w:r>
      <w:r w:rsidR="00EF0109" w:rsidRPr="00684844">
        <w:rPr>
          <w:rFonts w:ascii="Arial" w:hAnsi="Arial" w:cs="Arial"/>
        </w:rPr>
        <w:t>plans,</w:t>
      </w:r>
      <w:r w:rsidR="00EF0109" w:rsidRPr="00684844">
        <w:rPr>
          <w:rFonts w:ascii="Arial" w:hAnsi="Arial" w:cs="Arial"/>
          <w:spacing w:val="-9"/>
        </w:rPr>
        <w:t xml:space="preserve"> </w:t>
      </w:r>
      <w:r w:rsidR="00EF0109" w:rsidRPr="00684844">
        <w:rPr>
          <w:rFonts w:ascii="Arial" w:hAnsi="Arial" w:cs="Arial"/>
        </w:rPr>
        <w:t>action</w:t>
      </w:r>
      <w:r w:rsidR="00EF0109" w:rsidRPr="00684844">
        <w:rPr>
          <w:rFonts w:ascii="Arial" w:hAnsi="Arial" w:cs="Arial"/>
          <w:spacing w:val="-10"/>
        </w:rPr>
        <w:t xml:space="preserve"> </w:t>
      </w:r>
      <w:r w:rsidR="00EF0109" w:rsidRPr="00684844">
        <w:rPr>
          <w:rFonts w:ascii="Arial" w:hAnsi="Arial" w:cs="Arial"/>
        </w:rPr>
        <w:t>plans</w:t>
      </w:r>
      <w:r w:rsidR="00EF0109" w:rsidRPr="00684844">
        <w:rPr>
          <w:rFonts w:ascii="Arial" w:hAnsi="Arial" w:cs="Arial"/>
          <w:spacing w:val="-10"/>
        </w:rPr>
        <w:t xml:space="preserve"> </w:t>
      </w:r>
      <w:r w:rsidR="00EF0109" w:rsidRPr="00684844">
        <w:rPr>
          <w:rFonts w:ascii="Arial" w:hAnsi="Arial" w:cs="Arial"/>
        </w:rPr>
        <w:t>and</w:t>
      </w:r>
      <w:r w:rsidR="00EF0109" w:rsidRPr="00684844">
        <w:rPr>
          <w:rFonts w:ascii="Arial" w:hAnsi="Arial" w:cs="Arial"/>
          <w:spacing w:val="-9"/>
        </w:rPr>
        <w:t xml:space="preserve"> </w:t>
      </w:r>
      <w:r w:rsidR="00EF0109" w:rsidRPr="00684844">
        <w:rPr>
          <w:rFonts w:ascii="Arial" w:hAnsi="Arial" w:cs="Arial"/>
        </w:rPr>
        <w:t>feedback</w:t>
      </w:r>
      <w:r w:rsidR="00EF0109" w:rsidRPr="00684844">
        <w:rPr>
          <w:rFonts w:ascii="Arial" w:hAnsi="Arial" w:cs="Arial"/>
          <w:spacing w:val="-10"/>
        </w:rPr>
        <w:t xml:space="preserve"> </w:t>
      </w:r>
      <w:r w:rsidR="00EF0109" w:rsidRPr="00684844">
        <w:rPr>
          <w:rFonts w:ascii="Arial" w:hAnsi="Arial" w:cs="Arial"/>
          <w:spacing w:val="-2"/>
        </w:rPr>
        <w:t>reports</w:t>
      </w:r>
      <w:r>
        <w:rPr>
          <w:rFonts w:ascii="Arial" w:hAnsi="Arial" w:cs="Arial"/>
          <w:spacing w:val="-2"/>
        </w:rPr>
        <w:t>.</w:t>
      </w:r>
    </w:p>
    <w:p w14:paraId="39EA606A" w14:textId="68250A93" w:rsidR="00275F37" w:rsidRPr="00684844" w:rsidRDefault="007576FD">
      <w:pPr>
        <w:pStyle w:val="ListParagraph"/>
        <w:numPr>
          <w:ilvl w:val="0"/>
          <w:numId w:val="5"/>
        </w:numPr>
        <w:tabs>
          <w:tab w:val="left" w:pos="1361"/>
        </w:tabs>
        <w:spacing w:before="156"/>
        <w:ind w:hanging="361"/>
        <w:rPr>
          <w:rFonts w:ascii="Arial" w:hAnsi="Arial" w:cs="Arial"/>
        </w:rPr>
      </w:pPr>
      <w:r>
        <w:rPr>
          <w:rFonts w:ascii="Arial" w:hAnsi="Arial" w:cs="Arial"/>
          <w:spacing w:val="-2"/>
        </w:rPr>
        <w:t>C</w:t>
      </w:r>
      <w:r w:rsidR="00EF0109" w:rsidRPr="00684844">
        <w:rPr>
          <w:rFonts w:ascii="Arial" w:hAnsi="Arial" w:cs="Arial"/>
          <w:spacing w:val="-2"/>
        </w:rPr>
        <w:t>andidate</w:t>
      </w:r>
      <w:r w:rsidR="00EF0109" w:rsidRPr="00684844">
        <w:rPr>
          <w:rFonts w:ascii="Arial" w:hAnsi="Arial" w:cs="Arial"/>
          <w:spacing w:val="3"/>
        </w:rPr>
        <w:t xml:space="preserve"> </w:t>
      </w:r>
      <w:r w:rsidR="00EF0109" w:rsidRPr="00684844">
        <w:rPr>
          <w:rFonts w:ascii="Arial" w:hAnsi="Arial" w:cs="Arial"/>
          <w:spacing w:val="-2"/>
        </w:rPr>
        <w:t>interview</w:t>
      </w:r>
      <w:r w:rsidR="00EF0109" w:rsidRPr="00684844">
        <w:rPr>
          <w:rFonts w:ascii="Arial" w:hAnsi="Arial" w:cs="Arial"/>
          <w:spacing w:val="4"/>
        </w:rPr>
        <w:t xml:space="preserve"> </w:t>
      </w:r>
      <w:r w:rsidR="00EF0109" w:rsidRPr="00684844">
        <w:rPr>
          <w:rFonts w:ascii="Arial" w:hAnsi="Arial" w:cs="Arial"/>
          <w:spacing w:val="-2"/>
        </w:rPr>
        <w:t>records</w:t>
      </w:r>
      <w:r>
        <w:rPr>
          <w:rFonts w:ascii="Arial" w:hAnsi="Arial" w:cs="Arial"/>
          <w:spacing w:val="-2"/>
        </w:rPr>
        <w:t>.</w:t>
      </w:r>
    </w:p>
    <w:p w14:paraId="6F8189FD" w14:textId="7013A39C" w:rsidR="00275F37" w:rsidRPr="00684844" w:rsidRDefault="007576FD">
      <w:pPr>
        <w:pStyle w:val="ListParagraph"/>
        <w:numPr>
          <w:ilvl w:val="0"/>
          <w:numId w:val="5"/>
        </w:numPr>
        <w:tabs>
          <w:tab w:val="left" w:pos="1361"/>
        </w:tabs>
        <w:spacing w:before="158"/>
        <w:ind w:hanging="361"/>
        <w:rPr>
          <w:rFonts w:ascii="Arial" w:hAnsi="Arial" w:cs="Arial"/>
        </w:rPr>
      </w:pPr>
      <w:r>
        <w:rPr>
          <w:rFonts w:ascii="Arial" w:hAnsi="Arial" w:cs="Arial"/>
        </w:rPr>
        <w:t>Internal verifier (</w:t>
      </w:r>
      <w:r w:rsidR="00EF0109" w:rsidRPr="00684844">
        <w:rPr>
          <w:rFonts w:ascii="Arial" w:hAnsi="Arial" w:cs="Arial"/>
        </w:rPr>
        <w:t>IV</w:t>
      </w:r>
      <w:r>
        <w:rPr>
          <w:rFonts w:ascii="Arial" w:hAnsi="Arial" w:cs="Arial"/>
        </w:rPr>
        <w:t>)</w:t>
      </w:r>
      <w:r w:rsidR="00EF0109" w:rsidRPr="00684844">
        <w:rPr>
          <w:rFonts w:ascii="Arial" w:hAnsi="Arial" w:cs="Arial"/>
          <w:spacing w:val="-9"/>
        </w:rPr>
        <w:t xml:space="preserve"> </w:t>
      </w:r>
      <w:r w:rsidR="00EF0109" w:rsidRPr="00684844">
        <w:rPr>
          <w:rFonts w:ascii="Arial" w:hAnsi="Arial" w:cs="Arial"/>
        </w:rPr>
        <w:t>sampling</w:t>
      </w:r>
      <w:r w:rsidR="00EF0109" w:rsidRPr="00684844">
        <w:rPr>
          <w:rFonts w:ascii="Arial" w:hAnsi="Arial" w:cs="Arial"/>
          <w:spacing w:val="-8"/>
        </w:rPr>
        <w:t xml:space="preserve"> </w:t>
      </w:r>
      <w:r w:rsidR="00EF0109" w:rsidRPr="00684844">
        <w:rPr>
          <w:rFonts w:ascii="Arial" w:hAnsi="Arial" w:cs="Arial"/>
        </w:rPr>
        <w:t>plans,</w:t>
      </w:r>
      <w:r w:rsidR="00EF0109" w:rsidRPr="00684844">
        <w:rPr>
          <w:rFonts w:ascii="Arial" w:hAnsi="Arial" w:cs="Arial"/>
          <w:spacing w:val="-8"/>
        </w:rPr>
        <w:t xml:space="preserve"> </w:t>
      </w:r>
      <w:r w:rsidR="00EF0109" w:rsidRPr="00684844">
        <w:rPr>
          <w:rFonts w:ascii="Arial" w:hAnsi="Arial" w:cs="Arial"/>
        </w:rPr>
        <w:t>records,</w:t>
      </w:r>
      <w:r w:rsidR="00EF0109" w:rsidRPr="00684844">
        <w:rPr>
          <w:rFonts w:ascii="Arial" w:hAnsi="Arial" w:cs="Arial"/>
          <w:spacing w:val="-9"/>
        </w:rPr>
        <w:t xml:space="preserve"> </w:t>
      </w:r>
      <w:r w:rsidR="00EF0109" w:rsidRPr="00684844">
        <w:rPr>
          <w:rFonts w:ascii="Arial" w:hAnsi="Arial" w:cs="Arial"/>
        </w:rPr>
        <w:t>and</w:t>
      </w:r>
      <w:r w:rsidR="00EF0109" w:rsidRPr="00684844">
        <w:rPr>
          <w:rFonts w:ascii="Arial" w:hAnsi="Arial" w:cs="Arial"/>
          <w:spacing w:val="-9"/>
        </w:rPr>
        <w:t xml:space="preserve"> </w:t>
      </w:r>
      <w:r w:rsidR="00EF0109" w:rsidRPr="00684844">
        <w:rPr>
          <w:rFonts w:ascii="Arial" w:hAnsi="Arial" w:cs="Arial"/>
        </w:rPr>
        <w:t>feedback</w:t>
      </w:r>
      <w:r w:rsidR="00EF0109" w:rsidRPr="00684844">
        <w:rPr>
          <w:rFonts w:ascii="Arial" w:hAnsi="Arial" w:cs="Arial"/>
          <w:spacing w:val="-9"/>
        </w:rPr>
        <w:t xml:space="preserve"> </w:t>
      </w:r>
      <w:r w:rsidR="00EF0109" w:rsidRPr="00684844">
        <w:rPr>
          <w:rFonts w:ascii="Arial" w:hAnsi="Arial" w:cs="Arial"/>
          <w:spacing w:val="-2"/>
        </w:rPr>
        <w:t>reports</w:t>
      </w:r>
      <w:r>
        <w:rPr>
          <w:rFonts w:ascii="Arial" w:hAnsi="Arial" w:cs="Arial"/>
          <w:spacing w:val="-2"/>
        </w:rPr>
        <w:t>.</w:t>
      </w:r>
    </w:p>
    <w:p w14:paraId="23D0FCD8" w14:textId="5CC8A9A7" w:rsidR="003E0305" w:rsidRPr="00684844" w:rsidRDefault="007576FD" w:rsidP="003E0305">
      <w:pPr>
        <w:pStyle w:val="ListParagraph"/>
        <w:numPr>
          <w:ilvl w:val="0"/>
          <w:numId w:val="5"/>
        </w:numPr>
        <w:tabs>
          <w:tab w:val="left" w:pos="1361"/>
        </w:tabs>
        <w:spacing w:before="157"/>
        <w:ind w:hanging="361"/>
        <w:rPr>
          <w:rFonts w:ascii="Arial" w:hAnsi="Arial" w:cs="Arial"/>
        </w:rPr>
      </w:pPr>
      <w:r>
        <w:rPr>
          <w:rFonts w:ascii="Arial" w:hAnsi="Arial" w:cs="Arial"/>
        </w:rPr>
        <w:t>R</w:t>
      </w:r>
      <w:r w:rsidR="00EF0109" w:rsidRPr="00684844">
        <w:rPr>
          <w:rFonts w:ascii="Arial" w:hAnsi="Arial" w:cs="Arial"/>
        </w:rPr>
        <w:t>ecord</w:t>
      </w:r>
      <w:r w:rsidR="00EF0109" w:rsidRPr="00684844">
        <w:rPr>
          <w:rFonts w:ascii="Arial" w:hAnsi="Arial" w:cs="Arial"/>
          <w:spacing w:val="-13"/>
        </w:rPr>
        <w:t xml:space="preserve"> </w:t>
      </w:r>
      <w:r w:rsidR="00EF0109" w:rsidRPr="00684844">
        <w:rPr>
          <w:rFonts w:ascii="Arial" w:hAnsi="Arial" w:cs="Arial"/>
        </w:rPr>
        <w:t>of</w:t>
      </w:r>
      <w:r w:rsidR="00EF0109" w:rsidRPr="00684844">
        <w:rPr>
          <w:rFonts w:ascii="Arial" w:hAnsi="Arial" w:cs="Arial"/>
          <w:spacing w:val="-11"/>
        </w:rPr>
        <w:t xml:space="preserve"> </w:t>
      </w:r>
      <w:r w:rsidR="00EF0109" w:rsidRPr="00684844">
        <w:rPr>
          <w:rFonts w:ascii="Arial" w:hAnsi="Arial" w:cs="Arial"/>
        </w:rPr>
        <w:t>achievement/tracking</w:t>
      </w:r>
      <w:r w:rsidR="00EF0109" w:rsidRPr="00684844">
        <w:rPr>
          <w:rFonts w:ascii="Arial" w:hAnsi="Arial" w:cs="Arial"/>
          <w:spacing w:val="-11"/>
        </w:rPr>
        <w:t xml:space="preserve"> </w:t>
      </w:r>
      <w:r w:rsidR="00EF0109" w:rsidRPr="00684844">
        <w:rPr>
          <w:rFonts w:ascii="Arial" w:hAnsi="Arial" w:cs="Arial"/>
          <w:spacing w:val="-2"/>
        </w:rPr>
        <w:t>documents.</w:t>
      </w:r>
    </w:p>
    <w:p w14:paraId="18E776B3" w14:textId="77777777" w:rsidR="003E0305" w:rsidRPr="00684844" w:rsidRDefault="003E0305" w:rsidP="003E0305">
      <w:pPr>
        <w:tabs>
          <w:tab w:val="left" w:pos="1361"/>
        </w:tabs>
        <w:spacing w:before="157"/>
        <w:rPr>
          <w:rFonts w:ascii="Arial" w:hAnsi="Arial" w:cs="Arial"/>
        </w:rPr>
      </w:pPr>
    </w:p>
    <w:p w14:paraId="6D09AC9D" w14:textId="77777777" w:rsidR="00275F37" w:rsidRPr="00684844" w:rsidRDefault="00EF0109">
      <w:pPr>
        <w:pStyle w:val="Heading1"/>
        <w:numPr>
          <w:ilvl w:val="0"/>
          <w:numId w:val="6"/>
        </w:numPr>
        <w:tabs>
          <w:tab w:val="left" w:pos="821"/>
        </w:tabs>
        <w:spacing w:before="157"/>
        <w:ind w:hanging="361"/>
        <w:rPr>
          <w:rFonts w:ascii="Arial" w:hAnsi="Arial" w:cs="Arial"/>
        </w:rPr>
      </w:pPr>
      <w:r w:rsidRPr="00684844">
        <w:rPr>
          <w:rFonts w:ascii="Arial" w:hAnsi="Arial" w:cs="Arial"/>
          <w:spacing w:val="-2"/>
        </w:rPr>
        <w:t>Registration</w:t>
      </w:r>
    </w:p>
    <w:p w14:paraId="272FEF88" w14:textId="77777777" w:rsidR="00275F37" w:rsidRPr="00684844" w:rsidRDefault="00275F37">
      <w:pPr>
        <w:pStyle w:val="BodyText"/>
        <w:rPr>
          <w:rFonts w:ascii="Arial" w:hAnsi="Arial" w:cs="Arial"/>
          <w:b/>
          <w:sz w:val="21"/>
        </w:rPr>
      </w:pPr>
    </w:p>
    <w:p w14:paraId="75050ED7" w14:textId="77777777" w:rsidR="00275F37" w:rsidRPr="00684844" w:rsidRDefault="00EF0109">
      <w:pPr>
        <w:pStyle w:val="ListParagraph"/>
        <w:numPr>
          <w:ilvl w:val="1"/>
          <w:numId w:val="4"/>
        </w:numPr>
        <w:tabs>
          <w:tab w:val="left" w:pos="821"/>
        </w:tabs>
        <w:spacing w:line="276" w:lineRule="auto"/>
        <w:ind w:right="123" w:firstLine="0"/>
        <w:rPr>
          <w:rFonts w:ascii="Arial" w:hAnsi="Arial" w:cs="Arial"/>
        </w:rPr>
      </w:pPr>
      <w:r w:rsidRPr="00684844">
        <w:rPr>
          <w:rFonts w:ascii="Arial" w:hAnsi="Arial" w:cs="Arial"/>
        </w:rPr>
        <w:t>Applicants' details will be recorded at the point of receipt.</w:t>
      </w:r>
      <w:r w:rsidRPr="00684844">
        <w:rPr>
          <w:rFonts w:ascii="Arial" w:hAnsi="Arial" w:cs="Arial"/>
          <w:spacing w:val="40"/>
        </w:rPr>
        <w:t xml:space="preserve"> </w:t>
      </w:r>
      <w:r w:rsidRPr="00684844">
        <w:rPr>
          <w:rFonts w:ascii="Arial" w:hAnsi="Arial" w:cs="Arial"/>
        </w:rPr>
        <w:t>All information relating to the data collected in the equality and diversity recruitment monitoring form (Age, gender, race, tribe, religion, sexual orientation) will be hidden from all those involved in the recruitment and selection process. The information collected will be solely used for the purposes of equality monitoring.</w:t>
      </w:r>
    </w:p>
    <w:p w14:paraId="5E175786" w14:textId="77777777" w:rsidR="00275F37" w:rsidRPr="00684844" w:rsidRDefault="00EF0109">
      <w:pPr>
        <w:pStyle w:val="ListParagraph"/>
        <w:numPr>
          <w:ilvl w:val="1"/>
          <w:numId w:val="4"/>
        </w:numPr>
        <w:tabs>
          <w:tab w:val="left" w:pos="821"/>
        </w:tabs>
        <w:spacing w:before="121"/>
        <w:ind w:left="820"/>
        <w:rPr>
          <w:rFonts w:ascii="Arial" w:hAnsi="Arial" w:cs="Arial"/>
        </w:rPr>
      </w:pPr>
      <w:r w:rsidRPr="00684844">
        <w:rPr>
          <w:rFonts w:ascii="Arial" w:hAnsi="Arial" w:cs="Arial"/>
        </w:rPr>
        <w:t>All</w:t>
      </w:r>
      <w:r w:rsidRPr="00684844">
        <w:rPr>
          <w:rFonts w:ascii="Arial" w:hAnsi="Arial" w:cs="Arial"/>
          <w:spacing w:val="-9"/>
        </w:rPr>
        <w:t xml:space="preserve"> </w:t>
      </w:r>
      <w:r w:rsidRPr="00684844">
        <w:rPr>
          <w:rFonts w:ascii="Arial" w:hAnsi="Arial" w:cs="Arial"/>
        </w:rPr>
        <w:t>completed</w:t>
      </w:r>
      <w:r w:rsidRPr="00684844">
        <w:rPr>
          <w:rFonts w:ascii="Arial" w:hAnsi="Arial" w:cs="Arial"/>
          <w:spacing w:val="-9"/>
        </w:rPr>
        <w:t xml:space="preserve"> </w:t>
      </w:r>
      <w:r w:rsidRPr="00684844">
        <w:rPr>
          <w:rFonts w:ascii="Arial" w:hAnsi="Arial" w:cs="Arial"/>
        </w:rPr>
        <w:t>application</w:t>
      </w:r>
      <w:r w:rsidRPr="00684844">
        <w:rPr>
          <w:rFonts w:ascii="Arial" w:hAnsi="Arial" w:cs="Arial"/>
          <w:spacing w:val="-8"/>
        </w:rPr>
        <w:t xml:space="preserve"> </w:t>
      </w:r>
      <w:r w:rsidRPr="00684844">
        <w:rPr>
          <w:rFonts w:ascii="Arial" w:hAnsi="Arial" w:cs="Arial"/>
        </w:rPr>
        <w:t>forms</w:t>
      </w:r>
      <w:r w:rsidRPr="00684844">
        <w:rPr>
          <w:rFonts w:ascii="Arial" w:hAnsi="Arial" w:cs="Arial"/>
          <w:spacing w:val="-8"/>
        </w:rPr>
        <w:t xml:space="preserve"> </w:t>
      </w:r>
      <w:r w:rsidRPr="00684844">
        <w:rPr>
          <w:rFonts w:ascii="Arial" w:hAnsi="Arial" w:cs="Arial"/>
        </w:rPr>
        <w:t>are</w:t>
      </w:r>
      <w:r w:rsidRPr="00684844">
        <w:rPr>
          <w:rFonts w:ascii="Arial" w:hAnsi="Arial" w:cs="Arial"/>
          <w:spacing w:val="-7"/>
        </w:rPr>
        <w:t xml:space="preserve"> </w:t>
      </w:r>
      <w:r w:rsidRPr="00684844">
        <w:rPr>
          <w:rFonts w:ascii="Arial" w:hAnsi="Arial" w:cs="Arial"/>
        </w:rPr>
        <w:t>private</w:t>
      </w:r>
      <w:r w:rsidRPr="00684844">
        <w:rPr>
          <w:rFonts w:ascii="Arial" w:hAnsi="Arial" w:cs="Arial"/>
          <w:spacing w:val="-8"/>
        </w:rPr>
        <w:t xml:space="preserve"> </w:t>
      </w:r>
      <w:r w:rsidRPr="00684844">
        <w:rPr>
          <w:rFonts w:ascii="Arial" w:hAnsi="Arial" w:cs="Arial"/>
        </w:rPr>
        <w:t>and</w:t>
      </w:r>
      <w:r w:rsidRPr="00684844">
        <w:rPr>
          <w:rFonts w:ascii="Arial" w:hAnsi="Arial" w:cs="Arial"/>
          <w:spacing w:val="-8"/>
        </w:rPr>
        <w:t xml:space="preserve"> </w:t>
      </w:r>
      <w:r w:rsidRPr="00684844">
        <w:rPr>
          <w:rFonts w:ascii="Arial" w:hAnsi="Arial" w:cs="Arial"/>
          <w:spacing w:val="-2"/>
        </w:rPr>
        <w:t>confidential</w:t>
      </w:r>
    </w:p>
    <w:p w14:paraId="2077533E" w14:textId="77777777" w:rsidR="00275F37" w:rsidRPr="00684844" w:rsidRDefault="00275F37">
      <w:pPr>
        <w:jc w:val="both"/>
        <w:rPr>
          <w:rFonts w:ascii="Arial" w:hAnsi="Arial" w:cs="Arial"/>
        </w:rPr>
      </w:pPr>
    </w:p>
    <w:p w14:paraId="6AB1F108" w14:textId="77777777" w:rsidR="003E0305" w:rsidRPr="00684844" w:rsidRDefault="003E0305">
      <w:pPr>
        <w:jc w:val="both"/>
        <w:rPr>
          <w:rFonts w:ascii="Arial" w:hAnsi="Arial" w:cs="Arial"/>
        </w:rPr>
      </w:pPr>
    </w:p>
    <w:p w14:paraId="4778A2E3" w14:textId="77777777" w:rsidR="003E0305" w:rsidRPr="00684844" w:rsidRDefault="003E0305" w:rsidP="003E0305">
      <w:pPr>
        <w:pStyle w:val="Heading1"/>
        <w:numPr>
          <w:ilvl w:val="0"/>
          <w:numId w:val="6"/>
        </w:numPr>
        <w:tabs>
          <w:tab w:val="left" w:pos="821"/>
        </w:tabs>
        <w:ind w:hanging="361"/>
        <w:jc w:val="both"/>
        <w:rPr>
          <w:rFonts w:ascii="Arial" w:hAnsi="Arial" w:cs="Arial"/>
        </w:rPr>
      </w:pPr>
      <w:r w:rsidRPr="00684844">
        <w:rPr>
          <w:rFonts w:ascii="Arial" w:hAnsi="Arial" w:cs="Arial"/>
          <w:spacing w:val="-2"/>
        </w:rPr>
        <w:t>Computer</w:t>
      </w:r>
      <w:r w:rsidRPr="00684844">
        <w:rPr>
          <w:rFonts w:ascii="Arial" w:hAnsi="Arial" w:cs="Arial"/>
          <w:spacing w:val="5"/>
        </w:rPr>
        <w:t xml:space="preserve"> </w:t>
      </w:r>
      <w:r w:rsidRPr="00684844">
        <w:rPr>
          <w:rFonts w:ascii="Arial" w:hAnsi="Arial" w:cs="Arial"/>
          <w:spacing w:val="-2"/>
        </w:rPr>
        <w:t>and</w:t>
      </w:r>
      <w:r w:rsidRPr="00684844">
        <w:rPr>
          <w:rFonts w:ascii="Arial" w:hAnsi="Arial" w:cs="Arial"/>
          <w:spacing w:val="2"/>
        </w:rPr>
        <w:t xml:space="preserve"> </w:t>
      </w:r>
      <w:r w:rsidRPr="00684844">
        <w:rPr>
          <w:rFonts w:ascii="Arial" w:hAnsi="Arial" w:cs="Arial"/>
          <w:spacing w:val="-2"/>
        </w:rPr>
        <w:t>Data/Information</w:t>
      </w:r>
      <w:r w:rsidRPr="00684844">
        <w:rPr>
          <w:rFonts w:ascii="Arial" w:hAnsi="Arial" w:cs="Arial"/>
          <w:spacing w:val="3"/>
        </w:rPr>
        <w:t xml:space="preserve"> </w:t>
      </w:r>
      <w:r w:rsidRPr="00684844">
        <w:rPr>
          <w:rFonts w:ascii="Arial" w:hAnsi="Arial" w:cs="Arial"/>
          <w:spacing w:val="-2"/>
        </w:rPr>
        <w:t>Security</w:t>
      </w:r>
    </w:p>
    <w:p w14:paraId="7A0DB647" w14:textId="77777777" w:rsidR="003E0305" w:rsidRPr="00684844" w:rsidRDefault="003E0305" w:rsidP="003E0305">
      <w:pPr>
        <w:pStyle w:val="BodyText"/>
        <w:spacing w:before="10"/>
        <w:rPr>
          <w:rFonts w:ascii="Arial" w:hAnsi="Arial" w:cs="Arial"/>
          <w:b/>
          <w:sz w:val="20"/>
        </w:rPr>
      </w:pPr>
    </w:p>
    <w:p w14:paraId="7B16BD7F" w14:textId="7AE836B1" w:rsidR="003E0305" w:rsidRPr="00684844" w:rsidRDefault="003E0305" w:rsidP="003E0305">
      <w:pPr>
        <w:pStyle w:val="BodyText"/>
        <w:ind w:left="100" w:right="117"/>
        <w:jc w:val="both"/>
        <w:rPr>
          <w:rFonts w:ascii="Arial" w:hAnsi="Arial" w:cs="Arial"/>
        </w:rPr>
      </w:pPr>
      <w:r w:rsidRPr="00684844">
        <w:rPr>
          <w:rFonts w:ascii="Arial" w:hAnsi="Arial" w:cs="Arial"/>
        </w:rPr>
        <w:t>All resources of the Institute, including computers, email, and voicemail are provided for legitimate use. If there are occasions where it is deemed necessary to examine data beyond that</w:t>
      </w:r>
      <w:r w:rsidRPr="00684844">
        <w:rPr>
          <w:rFonts w:ascii="Arial" w:hAnsi="Arial" w:cs="Arial"/>
          <w:spacing w:val="-5"/>
        </w:rPr>
        <w:t xml:space="preserve"> </w:t>
      </w:r>
      <w:r w:rsidRPr="00684844">
        <w:rPr>
          <w:rFonts w:ascii="Arial" w:hAnsi="Arial" w:cs="Arial"/>
        </w:rPr>
        <w:t>of</w:t>
      </w:r>
      <w:r w:rsidRPr="00684844">
        <w:rPr>
          <w:rFonts w:ascii="Arial" w:hAnsi="Arial" w:cs="Arial"/>
          <w:spacing w:val="-4"/>
        </w:rPr>
        <w:t xml:space="preserve"> </w:t>
      </w:r>
      <w:r w:rsidRPr="00684844">
        <w:rPr>
          <w:rFonts w:ascii="Arial" w:hAnsi="Arial" w:cs="Arial"/>
        </w:rPr>
        <w:t>the</w:t>
      </w:r>
      <w:r w:rsidRPr="00684844">
        <w:rPr>
          <w:rFonts w:ascii="Arial" w:hAnsi="Arial" w:cs="Arial"/>
          <w:spacing w:val="-4"/>
        </w:rPr>
        <w:t xml:space="preserve"> </w:t>
      </w:r>
      <w:r w:rsidRPr="00684844">
        <w:rPr>
          <w:rFonts w:ascii="Arial" w:hAnsi="Arial" w:cs="Arial"/>
        </w:rPr>
        <w:t>normal</w:t>
      </w:r>
      <w:r w:rsidRPr="00684844">
        <w:rPr>
          <w:rFonts w:ascii="Arial" w:hAnsi="Arial" w:cs="Arial"/>
          <w:spacing w:val="-6"/>
        </w:rPr>
        <w:t xml:space="preserve"> </w:t>
      </w:r>
      <w:r w:rsidRPr="00684844">
        <w:rPr>
          <w:rFonts w:ascii="Arial" w:hAnsi="Arial" w:cs="Arial"/>
        </w:rPr>
        <w:t>business</w:t>
      </w:r>
      <w:r w:rsidRPr="00684844">
        <w:rPr>
          <w:rFonts w:ascii="Arial" w:hAnsi="Arial" w:cs="Arial"/>
          <w:spacing w:val="-5"/>
        </w:rPr>
        <w:t xml:space="preserve"> </w:t>
      </w:r>
      <w:r w:rsidRPr="00684844">
        <w:rPr>
          <w:rFonts w:ascii="Arial" w:hAnsi="Arial" w:cs="Arial"/>
        </w:rPr>
        <w:t>activity</w:t>
      </w:r>
      <w:r w:rsidRPr="00684844">
        <w:rPr>
          <w:rFonts w:ascii="Arial" w:hAnsi="Arial" w:cs="Arial"/>
          <w:spacing w:val="-5"/>
        </w:rPr>
        <w:t xml:space="preserve"> </w:t>
      </w:r>
      <w:r w:rsidRPr="00684844">
        <w:rPr>
          <w:rFonts w:ascii="Arial" w:hAnsi="Arial" w:cs="Arial"/>
        </w:rPr>
        <w:t>of</w:t>
      </w:r>
      <w:r w:rsidRPr="00684844">
        <w:rPr>
          <w:rFonts w:ascii="Arial" w:hAnsi="Arial" w:cs="Arial"/>
          <w:spacing w:val="-5"/>
        </w:rPr>
        <w:t xml:space="preserve"> </w:t>
      </w:r>
      <w:r w:rsidRPr="00684844">
        <w:rPr>
          <w:rFonts w:ascii="Arial" w:hAnsi="Arial" w:cs="Arial"/>
        </w:rPr>
        <w:t>the</w:t>
      </w:r>
      <w:r w:rsidRPr="00684844">
        <w:rPr>
          <w:rFonts w:ascii="Arial" w:hAnsi="Arial" w:cs="Arial"/>
          <w:spacing w:val="-3"/>
        </w:rPr>
        <w:t xml:space="preserve"> </w:t>
      </w:r>
      <w:r w:rsidRPr="00684844">
        <w:rPr>
          <w:rFonts w:ascii="Arial" w:hAnsi="Arial" w:cs="Arial"/>
        </w:rPr>
        <w:t>Institute</w:t>
      </w:r>
      <w:r w:rsidRPr="00684844">
        <w:rPr>
          <w:rFonts w:ascii="Arial" w:hAnsi="Arial" w:cs="Arial"/>
          <w:spacing w:val="-4"/>
        </w:rPr>
        <w:t xml:space="preserve"> </w:t>
      </w:r>
      <w:r w:rsidRPr="00684844">
        <w:rPr>
          <w:rFonts w:ascii="Arial" w:hAnsi="Arial" w:cs="Arial"/>
        </w:rPr>
        <w:t>then,</w:t>
      </w:r>
      <w:r w:rsidRPr="00684844">
        <w:rPr>
          <w:rFonts w:ascii="Arial" w:hAnsi="Arial" w:cs="Arial"/>
          <w:spacing w:val="-6"/>
        </w:rPr>
        <w:t xml:space="preserve"> </w:t>
      </w:r>
      <w:r w:rsidRPr="00684844">
        <w:rPr>
          <w:rFonts w:ascii="Arial" w:hAnsi="Arial" w:cs="Arial"/>
        </w:rPr>
        <w:t>at</w:t>
      </w:r>
      <w:r w:rsidRPr="00684844">
        <w:rPr>
          <w:rFonts w:ascii="Arial" w:hAnsi="Arial" w:cs="Arial"/>
          <w:spacing w:val="-5"/>
        </w:rPr>
        <w:t xml:space="preserve"> </w:t>
      </w:r>
      <w:r w:rsidRPr="00684844">
        <w:rPr>
          <w:rFonts w:ascii="Arial" w:hAnsi="Arial" w:cs="Arial"/>
        </w:rPr>
        <w:t>any</w:t>
      </w:r>
      <w:r w:rsidRPr="00684844">
        <w:rPr>
          <w:rFonts w:ascii="Arial" w:hAnsi="Arial" w:cs="Arial"/>
          <w:spacing w:val="-5"/>
        </w:rPr>
        <w:t xml:space="preserve"> </w:t>
      </w:r>
      <w:r w:rsidRPr="00684844">
        <w:rPr>
          <w:rFonts w:ascii="Arial" w:hAnsi="Arial" w:cs="Arial"/>
        </w:rPr>
        <w:t>time</w:t>
      </w:r>
      <w:r w:rsidRPr="00684844">
        <w:rPr>
          <w:rFonts w:ascii="Arial" w:hAnsi="Arial" w:cs="Arial"/>
          <w:spacing w:val="-5"/>
        </w:rPr>
        <w:t xml:space="preserve"> </w:t>
      </w:r>
      <w:r w:rsidRPr="00684844">
        <w:rPr>
          <w:rFonts w:ascii="Arial" w:hAnsi="Arial" w:cs="Arial"/>
        </w:rPr>
        <w:t>and</w:t>
      </w:r>
      <w:r w:rsidRPr="00684844">
        <w:rPr>
          <w:rFonts w:ascii="Arial" w:hAnsi="Arial" w:cs="Arial"/>
          <w:spacing w:val="-4"/>
        </w:rPr>
        <w:t xml:space="preserve"> </w:t>
      </w:r>
      <w:r w:rsidRPr="00684844">
        <w:rPr>
          <w:rFonts w:ascii="Arial" w:hAnsi="Arial" w:cs="Arial"/>
        </w:rPr>
        <w:t>without</w:t>
      </w:r>
      <w:r w:rsidRPr="00684844">
        <w:rPr>
          <w:rFonts w:ascii="Arial" w:hAnsi="Arial" w:cs="Arial"/>
          <w:spacing w:val="-5"/>
        </w:rPr>
        <w:t xml:space="preserve"> </w:t>
      </w:r>
      <w:r w:rsidRPr="00684844">
        <w:rPr>
          <w:rFonts w:ascii="Arial" w:hAnsi="Arial" w:cs="Arial"/>
        </w:rPr>
        <w:t>prior</w:t>
      </w:r>
      <w:r w:rsidRPr="00684844">
        <w:rPr>
          <w:rFonts w:ascii="Arial" w:hAnsi="Arial" w:cs="Arial"/>
          <w:spacing w:val="-5"/>
        </w:rPr>
        <w:t xml:space="preserve"> </w:t>
      </w:r>
      <w:r w:rsidRPr="00684844">
        <w:rPr>
          <w:rFonts w:ascii="Arial" w:hAnsi="Arial" w:cs="Arial"/>
        </w:rPr>
        <w:t xml:space="preserve">notice, the Institute maintains the right to examine any systems and inspect and review all data recorded in those systems. This will be undertaken by </w:t>
      </w:r>
      <w:r w:rsidR="00461103" w:rsidRPr="00684844">
        <w:rPr>
          <w:rFonts w:ascii="Arial" w:hAnsi="Arial" w:cs="Arial"/>
        </w:rPr>
        <w:t>authorized</w:t>
      </w:r>
      <w:r w:rsidRPr="00684844">
        <w:rPr>
          <w:rFonts w:ascii="Arial" w:hAnsi="Arial" w:cs="Arial"/>
        </w:rPr>
        <w:t xml:space="preserve"> employee only. Any information</w:t>
      </w:r>
      <w:r w:rsidRPr="00684844">
        <w:rPr>
          <w:rFonts w:ascii="Arial" w:hAnsi="Arial" w:cs="Arial"/>
          <w:spacing w:val="-7"/>
        </w:rPr>
        <w:t xml:space="preserve"> </w:t>
      </w:r>
      <w:r w:rsidRPr="00684844">
        <w:rPr>
          <w:rFonts w:ascii="Arial" w:hAnsi="Arial" w:cs="Arial"/>
        </w:rPr>
        <w:t>stored</w:t>
      </w:r>
      <w:r w:rsidRPr="00684844">
        <w:rPr>
          <w:rFonts w:ascii="Arial" w:hAnsi="Arial" w:cs="Arial"/>
          <w:spacing w:val="-7"/>
        </w:rPr>
        <w:t xml:space="preserve"> </w:t>
      </w:r>
      <w:r w:rsidRPr="00684844">
        <w:rPr>
          <w:rFonts w:ascii="Arial" w:hAnsi="Arial" w:cs="Arial"/>
        </w:rPr>
        <w:t>on</w:t>
      </w:r>
      <w:r w:rsidRPr="00684844">
        <w:rPr>
          <w:rFonts w:ascii="Arial" w:hAnsi="Arial" w:cs="Arial"/>
          <w:spacing w:val="-7"/>
        </w:rPr>
        <w:t xml:space="preserve"> </w:t>
      </w:r>
      <w:r w:rsidRPr="00684844">
        <w:rPr>
          <w:rFonts w:ascii="Arial" w:hAnsi="Arial" w:cs="Arial"/>
        </w:rPr>
        <w:t>a</w:t>
      </w:r>
      <w:r w:rsidRPr="00684844">
        <w:rPr>
          <w:rFonts w:ascii="Arial" w:hAnsi="Arial" w:cs="Arial"/>
          <w:spacing w:val="-7"/>
        </w:rPr>
        <w:t xml:space="preserve"> </w:t>
      </w:r>
      <w:r w:rsidRPr="00684844">
        <w:rPr>
          <w:rFonts w:ascii="Arial" w:hAnsi="Arial" w:cs="Arial"/>
        </w:rPr>
        <w:t>computer,</w:t>
      </w:r>
      <w:r w:rsidRPr="00684844">
        <w:rPr>
          <w:rFonts w:ascii="Arial" w:hAnsi="Arial" w:cs="Arial"/>
          <w:spacing w:val="-7"/>
        </w:rPr>
        <w:t xml:space="preserve"> </w:t>
      </w:r>
      <w:r w:rsidRPr="00684844">
        <w:rPr>
          <w:rFonts w:ascii="Arial" w:hAnsi="Arial" w:cs="Arial"/>
        </w:rPr>
        <w:t>whether</w:t>
      </w:r>
      <w:r w:rsidRPr="00684844">
        <w:rPr>
          <w:rFonts w:ascii="Arial" w:hAnsi="Arial" w:cs="Arial"/>
          <w:spacing w:val="-7"/>
        </w:rPr>
        <w:t xml:space="preserve"> </w:t>
      </w:r>
      <w:r w:rsidRPr="00684844">
        <w:rPr>
          <w:rFonts w:ascii="Arial" w:hAnsi="Arial" w:cs="Arial"/>
        </w:rPr>
        <w:t>the</w:t>
      </w:r>
      <w:r w:rsidRPr="00684844">
        <w:rPr>
          <w:rFonts w:ascii="Arial" w:hAnsi="Arial" w:cs="Arial"/>
          <w:spacing w:val="-7"/>
        </w:rPr>
        <w:t xml:space="preserve"> </w:t>
      </w:r>
      <w:r w:rsidRPr="00684844">
        <w:rPr>
          <w:rFonts w:ascii="Arial" w:hAnsi="Arial" w:cs="Arial"/>
        </w:rPr>
        <w:t>information</w:t>
      </w:r>
      <w:r w:rsidRPr="00684844">
        <w:rPr>
          <w:rFonts w:ascii="Arial" w:hAnsi="Arial" w:cs="Arial"/>
          <w:spacing w:val="-7"/>
        </w:rPr>
        <w:t xml:space="preserve"> </w:t>
      </w:r>
      <w:r w:rsidRPr="00684844">
        <w:rPr>
          <w:rFonts w:ascii="Arial" w:hAnsi="Arial" w:cs="Arial"/>
        </w:rPr>
        <w:t>is</w:t>
      </w:r>
      <w:r w:rsidRPr="00684844">
        <w:rPr>
          <w:rFonts w:ascii="Arial" w:hAnsi="Arial" w:cs="Arial"/>
          <w:spacing w:val="-7"/>
        </w:rPr>
        <w:t xml:space="preserve"> </w:t>
      </w:r>
      <w:r w:rsidRPr="00684844">
        <w:rPr>
          <w:rFonts w:ascii="Arial" w:hAnsi="Arial" w:cs="Arial"/>
        </w:rPr>
        <w:t>contained</w:t>
      </w:r>
      <w:r w:rsidRPr="00684844">
        <w:rPr>
          <w:rFonts w:ascii="Arial" w:hAnsi="Arial" w:cs="Arial"/>
          <w:spacing w:val="-6"/>
        </w:rPr>
        <w:t xml:space="preserve"> </w:t>
      </w:r>
      <w:r w:rsidRPr="00684844">
        <w:rPr>
          <w:rFonts w:ascii="Arial" w:hAnsi="Arial" w:cs="Arial"/>
        </w:rPr>
        <w:t>on</w:t>
      </w:r>
      <w:r w:rsidRPr="00684844">
        <w:rPr>
          <w:rFonts w:ascii="Arial" w:hAnsi="Arial" w:cs="Arial"/>
          <w:spacing w:val="-7"/>
        </w:rPr>
        <w:t xml:space="preserve"> </w:t>
      </w:r>
      <w:r w:rsidRPr="00684844">
        <w:rPr>
          <w:rFonts w:ascii="Arial" w:hAnsi="Arial" w:cs="Arial"/>
        </w:rPr>
        <w:t>a</w:t>
      </w:r>
      <w:r w:rsidRPr="00684844">
        <w:rPr>
          <w:rFonts w:ascii="Arial" w:hAnsi="Arial" w:cs="Arial"/>
          <w:spacing w:val="-7"/>
        </w:rPr>
        <w:t xml:space="preserve"> </w:t>
      </w:r>
      <w:r w:rsidRPr="00684844">
        <w:rPr>
          <w:rFonts w:ascii="Arial" w:hAnsi="Arial" w:cs="Arial"/>
        </w:rPr>
        <w:t>hard</w:t>
      </w:r>
      <w:r w:rsidRPr="00684844">
        <w:rPr>
          <w:rFonts w:ascii="Arial" w:hAnsi="Arial" w:cs="Arial"/>
          <w:spacing w:val="-7"/>
        </w:rPr>
        <w:t xml:space="preserve"> </w:t>
      </w:r>
      <w:r w:rsidRPr="00684844">
        <w:rPr>
          <w:rFonts w:ascii="Arial" w:hAnsi="Arial" w:cs="Arial"/>
        </w:rPr>
        <w:t>drive,</w:t>
      </w:r>
      <w:r w:rsidRPr="00684844">
        <w:rPr>
          <w:rFonts w:ascii="Arial" w:hAnsi="Arial" w:cs="Arial"/>
          <w:spacing w:val="-7"/>
        </w:rPr>
        <w:t xml:space="preserve"> </w:t>
      </w:r>
      <w:r w:rsidRPr="00684844">
        <w:rPr>
          <w:rFonts w:ascii="Arial" w:hAnsi="Arial" w:cs="Arial"/>
        </w:rPr>
        <w:t>USB pen</w:t>
      </w:r>
      <w:r w:rsidRPr="00684844">
        <w:rPr>
          <w:rFonts w:ascii="Arial" w:hAnsi="Arial" w:cs="Arial"/>
          <w:spacing w:val="-11"/>
        </w:rPr>
        <w:t xml:space="preserve"> </w:t>
      </w:r>
      <w:r w:rsidRPr="00684844">
        <w:rPr>
          <w:rFonts w:ascii="Arial" w:hAnsi="Arial" w:cs="Arial"/>
        </w:rPr>
        <w:t>or</w:t>
      </w:r>
      <w:r w:rsidRPr="00684844">
        <w:rPr>
          <w:rFonts w:ascii="Arial" w:hAnsi="Arial" w:cs="Arial"/>
          <w:spacing w:val="-11"/>
        </w:rPr>
        <w:t xml:space="preserve"> </w:t>
      </w:r>
      <w:r w:rsidRPr="00684844">
        <w:rPr>
          <w:rFonts w:ascii="Arial" w:hAnsi="Arial" w:cs="Arial"/>
        </w:rPr>
        <w:t>in</w:t>
      </w:r>
      <w:r w:rsidRPr="00684844">
        <w:rPr>
          <w:rFonts w:ascii="Arial" w:hAnsi="Arial" w:cs="Arial"/>
          <w:spacing w:val="-11"/>
        </w:rPr>
        <w:t xml:space="preserve"> </w:t>
      </w:r>
      <w:r w:rsidRPr="00684844">
        <w:rPr>
          <w:rFonts w:ascii="Arial" w:hAnsi="Arial" w:cs="Arial"/>
        </w:rPr>
        <w:t>any</w:t>
      </w:r>
      <w:r w:rsidRPr="00684844">
        <w:rPr>
          <w:rFonts w:ascii="Arial" w:hAnsi="Arial" w:cs="Arial"/>
          <w:spacing w:val="-11"/>
        </w:rPr>
        <w:t xml:space="preserve"> </w:t>
      </w:r>
      <w:r w:rsidRPr="00684844">
        <w:rPr>
          <w:rFonts w:ascii="Arial" w:hAnsi="Arial" w:cs="Arial"/>
        </w:rPr>
        <w:t>other</w:t>
      </w:r>
      <w:r w:rsidRPr="00684844">
        <w:rPr>
          <w:rFonts w:ascii="Arial" w:hAnsi="Arial" w:cs="Arial"/>
          <w:spacing w:val="-11"/>
        </w:rPr>
        <w:t xml:space="preserve"> </w:t>
      </w:r>
      <w:r w:rsidRPr="00684844">
        <w:rPr>
          <w:rFonts w:ascii="Arial" w:hAnsi="Arial" w:cs="Arial"/>
        </w:rPr>
        <w:t>manner</w:t>
      </w:r>
      <w:r w:rsidRPr="00684844">
        <w:rPr>
          <w:rFonts w:ascii="Arial" w:hAnsi="Arial" w:cs="Arial"/>
          <w:spacing w:val="-10"/>
        </w:rPr>
        <w:t xml:space="preserve"> </w:t>
      </w:r>
      <w:r w:rsidRPr="00684844">
        <w:rPr>
          <w:rFonts w:ascii="Arial" w:hAnsi="Arial" w:cs="Arial"/>
        </w:rPr>
        <w:t>may</w:t>
      </w:r>
      <w:r w:rsidRPr="00684844">
        <w:rPr>
          <w:rFonts w:ascii="Arial" w:hAnsi="Arial" w:cs="Arial"/>
          <w:spacing w:val="-10"/>
        </w:rPr>
        <w:t xml:space="preserve"> </w:t>
      </w:r>
      <w:r w:rsidRPr="00684844">
        <w:rPr>
          <w:rFonts w:ascii="Arial" w:hAnsi="Arial" w:cs="Arial"/>
        </w:rPr>
        <w:t>be</w:t>
      </w:r>
      <w:r w:rsidRPr="00684844">
        <w:rPr>
          <w:rFonts w:ascii="Arial" w:hAnsi="Arial" w:cs="Arial"/>
          <w:spacing w:val="-10"/>
        </w:rPr>
        <w:t xml:space="preserve"> </w:t>
      </w:r>
      <w:r w:rsidRPr="00684844">
        <w:rPr>
          <w:rFonts w:ascii="Arial" w:hAnsi="Arial" w:cs="Arial"/>
        </w:rPr>
        <w:t>subject</w:t>
      </w:r>
      <w:r w:rsidRPr="00684844">
        <w:rPr>
          <w:rFonts w:ascii="Arial" w:hAnsi="Arial" w:cs="Arial"/>
          <w:spacing w:val="-11"/>
        </w:rPr>
        <w:t xml:space="preserve"> </w:t>
      </w:r>
      <w:r w:rsidRPr="00684844">
        <w:rPr>
          <w:rFonts w:ascii="Arial" w:hAnsi="Arial" w:cs="Arial"/>
        </w:rPr>
        <w:t>to</w:t>
      </w:r>
      <w:r w:rsidRPr="00684844">
        <w:rPr>
          <w:rFonts w:ascii="Arial" w:hAnsi="Arial" w:cs="Arial"/>
          <w:spacing w:val="-10"/>
        </w:rPr>
        <w:t xml:space="preserve"> </w:t>
      </w:r>
      <w:r w:rsidRPr="00684844">
        <w:rPr>
          <w:rFonts w:ascii="Arial" w:hAnsi="Arial" w:cs="Arial"/>
        </w:rPr>
        <w:t>scrutiny</w:t>
      </w:r>
      <w:r w:rsidRPr="00684844">
        <w:rPr>
          <w:rFonts w:ascii="Arial" w:hAnsi="Arial" w:cs="Arial"/>
          <w:spacing w:val="-12"/>
        </w:rPr>
        <w:t xml:space="preserve"> </w:t>
      </w:r>
      <w:r w:rsidRPr="00684844">
        <w:rPr>
          <w:rFonts w:ascii="Arial" w:hAnsi="Arial" w:cs="Arial"/>
        </w:rPr>
        <w:t>by</w:t>
      </w:r>
      <w:r w:rsidRPr="00684844">
        <w:rPr>
          <w:rFonts w:ascii="Arial" w:hAnsi="Arial" w:cs="Arial"/>
          <w:spacing w:val="-10"/>
        </w:rPr>
        <w:t xml:space="preserve"> </w:t>
      </w:r>
      <w:r w:rsidRPr="00684844">
        <w:rPr>
          <w:rFonts w:ascii="Arial" w:hAnsi="Arial" w:cs="Arial"/>
        </w:rPr>
        <w:t>the</w:t>
      </w:r>
      <w:r w:rsidRPr="00684844">
        <w:rPr>
          <w:rFonts w:ascii="Arial" w:hAnsi="Arial" w:cs="Arial"/>
          <w:spacing w:val="-6"/>
        </w:rPr>
        <w:t xml:space="preserve"> </w:t>
      </w:r>
      <w:r w:rsidRPr="00684844">
        <w:rPr>
          <w:rFonts w:ascii="Arial" w:hAnsi="Arial" w:cs="Arial"/>
        </w:rPr>
        <w:t>Institute.</w:t>
      </w:r>
      <w:r w:rsidRPr="00684844">
        <w:rPr>
          <w:rFonts w:ascii="Arial" w:hAnsi="Arial" w:cs="Arial"/>
          <w:spacing w:val="-10"/>
        </w:rPr>
        <w:t xml:space="preserve"> </w:t>
      </w:r>
      <w:r w:rsidRPr="00684844">
        <w:rPr>
          <w:rFonts w:ascii="Arial" w:hAnsi="Arial" w:cs="Arial"/>
        </w:rPr>
        <w:t>This</w:t>
      </w:r>
      <w:r w:rsidRPr="00684844">
        <w:rPr>
          <w:rFonts w:ascii="Arial" w:hAnsi="Arial" w:cs="Arial"/>
          <w:spacing w:val="-11"/>
        </w:rPr>
        <w:t xml:space="preserve"> </w:t>
      </w:r>
      <w:r w:rsidRPr="00684844">
        <w:rPr>
          <w:rFonts w:ascii="Arial" w:hAnsi="Arial" w:cs="Arial"/>
        </w:rPr>
        <w:t>examination</w:t>
      </w:r>
      <w:r w:rsidRPr="00684844">
        <w:rPr>
          <w:rFonts w:ascii="Arial" w:hAnsi="Arial" w:cs="Arial"/>
          <w:spacing w:val="-11"/>
        </w:rPr>
        <w:t xml:space="preserve"> </w:t>
      </w:r>
      <w:r w:rsidRPr="00684844">
        <w:rPr>
          <w:rFonts w:ascii="Arial" w:hAnsi="Arial" w:cs="Arial"/>
        </w:rPr>
        <w:t>helps ensure</w:t>
      </w:r>
      <w:r w:rsidRPr="00684844">
        <w:rPr>
          <w:rFonts w:ascii="Arial" w:hAnsi="Arial" w:cs="Arial"/>
          <w:spacing w:val="-1"/>
        </w:rPr>
        <w:t xml:space="preserve"> </w:t>
      </w:r>
      <w:r w:rsidRPr="00684844">
        <w:rPr>
          <w:rFonts w:ascii="Arial" w:hAnsi="Arial" w:cs="Arial"/>
        </w:rPr>
        <w:t>compliance</w:t>
      </w:r>
      <w:r w:rsidRPr="00684844">
        <w:rPr>
          <w:rFonts w:ascii="Arial" w:hAnsi="Arial" w:cs="Arial"/>
          <w:spacing w:val="-1"/>
        </w:rPr>
        <w:t xml:space="preserve"> </w:t>
      </w:r>
      <w:r w:rsidRPr="00684844">
        <w:rPr>
          <w:rFonts w:ascii="Arial" w:hAnsi="Arial" w:cs="Arial"/>
        </w:rPr>
        <w:t>with</w:t>
      </w:r>
      <w:r w:rsidRPr="00684844">
        <w:rPr>
          <w:rFonts w:ascii="Arial" w:hAnsi="Arial" w:cs="Arial"/>
          <w:spacing w:val="-1"/>
        </w:rPr>
        <w:t xml:space="preserve"> </w:t>
      </w:r>
      <w:r w:rsidRPr="00684844">
        <w:rPr>
          <w:rFonts w:ascii="Arial" w:hAnsi="Arial" w:cs="Arial"/>
        </w:rPr>
        <w:t>internal</w:t>
      </w:r>
      <w:r w:rsidRPr="00684844">
        <w:rPr>
          <w:rFonts w:ascii="Arial" w:hAnsi="Arial" w:cs="Arial"/>
          <w:spacing w:val="-2"/>
        </w:rPr>
        <w:t xml:space="preserve"> </w:t>
      </w:r>
      <w:r w:rsidRPr="00684844">
        <w:rPr>
          <w:rFonts w:ascii="Arial" w:hAnsi="Arial" w:cs="Arial"/>
        </w:rPr>
        <w:t>policies</w:t>
      </w:r>
      <w:r w:rsidRPr="00684844">
        <w:rPr>
          <w:rFonts w:ascii="Arial" w:hAnsi="Arial" w:cs="Arial"/>
          <w:spacing w:val="-2"/>
        </w:rPr>
        <w:t xml:space="preserve"> </w:t>
      </w:r>
      <w:r w:rsidRPr="00684844">
        <w:rPr>
          <w:rFonts w:ascii="Arial" w:hAnsi="Arial" w:cs="Arial"/>
        </w:rPr>
        <w:t>and</w:t>
      </w:r>
      <w:r w:rsidRPr="00684844">
        <w:rPr>
          <w:rFonts w:ascii="Arial" w:hAnsi="Arial" w:cs="Arial"/>
          <w:spacing w:val="-2"/>
        </w:rPr>
        <w:t xml:space="preserve"> </w:t>
      </w:r>
      <w:r w:rsidRPr="00684844">
        <w:rPr>
          <w:rFonts w:ascii="Arial" w:hAnsi="Arial" w:cs="Arial"/>
        </w:rPr>
        <w:t>the</w:t>
      </w:r>
      <w:r w:rsidRPr="00684844">
        <w:rPr>
          <w:rFonts w:ascii="Arial" w:hAnsi="Arial" w:cs="Arial"/>
          <w:spacing w:val="-1"/>
        </w:rPr>
        <w:t xml:space="preserve"> </w:t>
      </w:r>
      <w:r w:rsidRPr="00684844">
        <w:rPr>
          <w:rFonts w:ascii="Arial" w:hAnsi="Arial" w:cs="Arial"/>
        </w:rPr>
        <w:t>law.</w:t>
      </w:r>
      <w:r w:rsidRPr="00684844">
        <w:rPr>
          <w:rFonts w:ascii="Arial" w:hAnsi="Arial" w:cs="Arial"/>
          <w:spacing w:val="-1"/>
        </w:rPr>
        <w:t xml:space="preserve"> </w:t>
      </w:r>
      <w:r w:rsidRPr="00684844">
        <w:rPr>
          <w:rFonts w:ascii="Arial" w:hAnsi="Arial" w:cs="Arial"/>
        </w:rPr>
        <w:t>It</w:t>
      </w:r>
      <w:r w:rsidRPr="00684844">
        <w:rPr>
          <w:rFonts w:ascii="Arial" w:hAnsi="Arial" w:cs="Arial"/>
          <w:spacing w:val="-1"/>
        </w:rPr>
        <w:t xml:space="preserve"> </w:t>
      </w:r>
      <w:r w:rsidRPr="00684844">
        <w:rPr>
          <w:rFonts w:ascii="Arial" w:hAnsi="Arial" w:cs="Arial"/>
        </w:rPr>
        <w:t>supports</w:t>
      </w:r>
      <w:r w:rsidRPr="00684844">
        <w:rPr>
          <w:rFonts w:ascii="Arial" w:hAnsi="Arial" w:cs="Arial"/>
          <w:spacing w:val="-1"/>
        </w:rPr>
        <w:t xml:space="preserve"> </w:t>
      </w:r>
      <w:r w:rsidRPr="00684844">
        <w:rPr>
          <w:rFonts w:ascii="Arial" w:hAnsi="Arial" w:cs="Arial"/>
        </w:rPr>
        <w:t>the</w:t>
      </w:r>
      <w:r w:rsidRPr="00684844">
        <w:rPr>
          <w:rFonts w:ascii="Arial" w:hAnsi="Arial" w:cs="Arial"/>
          <w:spacing w:val="-1"/>
        </w:rPr>
        <w:t xml:space="preserve"> </w:t>
      </w:r>
      <w:r w:rsidRPr="00684844">
        <w:rPr>
          <w:rFonts w:ascii="Arial" w:hAnsi="Arial" w:cs="Arial"/>
        </w:rPr>
        <w:t>performance</w:t>
      </w:r>
      <w:r w:rsidRPr="00684844">
        <w:rPr>
          <w:rFonts w:ascii="Arial" w:hAnsi="Arial" w:cs="Arial"/>
          <w:spacing w:val="-1"/>
        </w:rPr>
        <w:t xml:space="preserve"> </w:t>
      </w:r>
      <w:r w:rsidRPr="00684844">
        <w:rPr>
          <w:rFonts w:ascii="Arial" w:hAnsi="Arial" w:cs="Arial"/>
        </w:rPr>
        <w:t>of</w:t>
      </w:r>
      <w:r w:rsidRPr="00684844">
        <w:rPr>
          <w:rFonts w:ascii="Arial" w:hAnsi="Arial" w:cs="Arial"/>
          <w:spacing w:val="-1"/>
        </w:rPr>
        <w:t xml:space="preserve"> </w:t>
      </w:r>
      <w:r w:rsidRPr="00684844">
        <w:rPr>
          <w:rFonts w:ascii="Arial" w:hAnsi="Arial" w:cs="Arial"/>
        </w:rPr>
        <w:t>internal investigations and assists in the management of information systems. In line with City &amp; Guilds’</w:t>
      </w:r>
      <w:r w:rsidRPr="00684844">
        <w:rPr>
          <w:rFonts w:ascii="Arial" w:hAnsi="Arial" w:cs="Arial"/>
          <w:spacing w:val="-2"/>
        </w:rPr>
        <w:t xml:space="preserve"> </w:t>
      </w:r>
      <w:r w:rsidRPr="00684844">
        <w:rPr>
          <w:rFonts w:ascii="Arial" w:hAnsi="Arial" w:cs="Arial"/>
        </w:rPr>
        <w:t>requirements,</w:t>
      </w:r>
      <w:r w:rsidRPr="00684844">
        <w:rPr>
          <w:rFonts w:ascii="Arial" w:hAnsi="Arial" w:cs="Arial"/>
          <w:spacing w:val="-2"/>
        </w:rPr>
        <w:t xml:space="preserve"> </w:t>
      </w:r>
      <w:r w:rsidRPr="00684844">
        <w:rPr>
          <w:rFonts w:ascii="Arial" w:hAnsi="Arial" w:cs="Arial"/>
        </w:rPr>
        <w:t>the</w:t>
      </w:r>
      <w:r w:rsidRPr="00684844">
        <w:rPr>
          <w:rFonts w:ascii="Arial" w:hAnsi="Arial" w:cs="Arial"/>
          <w:spacing w:val="-1"/>
        </w:rPr>
        <w:t xml:space="preserve"> </w:t>
      </w:r>
      <w:r w:rsidRPr="00684844">
        <w:rPr>
          <w:rFonts w:ascii="Arial" w:hAnsi="Arial" w:cs="Arial"/>
        </w:rPr>
        <w:t>Institute</w:t>
      </w:r>
      <w:r w:rsidRPr="00684844">
        <w:rPr>
          <w:rFonts w:ascii="Arial" w:hAnsi="Arial" w:cs="Arial"/>
          <w:spacing w:val="-1"/>
        </w:rPr>
        <w:t xml:space="preserve"> </w:t>
      </w:r>
      <w:r w:rsidRPr="00684844">
        <w:rPr>
          <w:rFonts w:ascii="Arial" w:hAnsi="Arial" w:cs="Arial"/>
        </w:rPr>
        <w:t>will</w:t>
      </w:r>
      <w:r w:rsidRPr="00684844">
        <w:rPr>
          <w:rFonts w:ascii="Arial" w:hAnsi="Arial" w:cs="Arial"/>
          <w:spacing w:val="-2"/>
        </w:rPr>
        <w:t xml:space="preserve"> </w:t>
      </w:r>
      <w:r w:rsidRPr="00684844">
        <w:rPr>
          <w:rFonts w:ascii="Arial" w:hAnsi="Arial" w:cs="Arial"/>
        </w:rPr>
        <w:t>comply</w:t>
      </w:r>
      <w:r w:rsidRPr="00684844">
        <w:rPr>
          <w:rFonts w:ascii="Arial" w:hAnsi="Arial" w:cs="Arial"/>
          <w:spacing w:val="-2"/>
        </w:rPr>
        <w:t xml:space="preserve"> </w:t>
      </w:r>
      <w:r w:rsidRPr="00684844">
        <w:rPr>
          <w:rFonts w:ascii="Arial" w:hAnsi="Arial" w:cs="Arial"/>
        </w:rPr>
        <w:t>with</w:t>
      </w:r>
      <w:r w:rsidRPr="00684844">
        <w:rPr>
          <w:rFonts w:ascii="Arial" w:hAnsi="Arial" w:cs="Arial"/>
          <w:spacing w:val="-2"/>
        </w:rPr>
        <w:t xml:space="preserve"> </w:t>
      </w:r>
      <w:r w:rsidRPr="00684844">
        <w:rPr>
          <w:rFonts w:ascii="Arial" w:hAnsi="Arial" w:cs="Arial"/>
        </w:rPr>
        <w:t>its</w:t>
      </w:r>
      <w:r w:rsidRPr="00684844">
        <w:rPr>
          <w:rFonts w:ascii="Arial" w:hAnsi="Arial" w:cs="Arial"/>
          <w:spacing w:val="-3"/>
        </w:rPr>
        <w:t xml:space="preserve"> </w:t>
      </w:r>
      <w:r w:rsidRPr="00684844">
        <w:rPr>
          <w:rFonts w:ascii="Arial" w:hAnsi="Arial" w:cs="Arial"/>
        </w:rPr>
        <w:t>obligations</w:t>
      </w:r>
      <w:r w:rsidRPr="00684844">
        <w:rPr>
          <w:rFonts w:ascii="Arial" w:hAnsi="Arial" w:cs="Arial"/>
          <w:spacing w:val="-3"/>
        </w:rPr>
        <w:t xml:space="preserve"> </w:t>
      </w:r>
      <w:r w:rsidRPr="00684844">
        <w:rPr>
          <w:rFonts w:ascii="Arial" w:hAnsi="Arial" w:cs="Arial"/>
        </w:rPr>
        <w:t>under</w:t>
      </w:r>
      <w:r w:rsidRPr="00684844">
        <w:rPr>
          <w:rFonts w:ascii="Arial" w:hAnsi="Arial" w:cs="Arial"/>
          <w:spacing w:val="-1"/>
        </w:rPr>
        <w:t xml:space="preserve"> </w:t>
      </w:r>
      <w:r w:rsidRPr="00684844">
        <w:rPr>
          <w:rFonts w:ascii="Arial" w:hAnsi="Arial" w:cs="Arial"/>
        </w:rPr>
        <w:t>the</w:t>
      </w:r>
      <w:r w:rsidRPr="00684844">
        <w:rPr>
          <w:rFonts w:ascii="Arial" w:hAnsi="Arial" w:cs="Arial"/>
          <w:spacing w:val="-2"/>
        </w:rPr>
        <w:t xml:space="preserve"> </w:t>
      </w:r>
      <w:r w:rsidRPr="00684844">
        <w:rPr>
          <w:rFonts w:ascii="Arial" w:hAnsi="Arial" w:cs="Arial"/>
        </w:rPr>
        <w:t>Data</w:t>
      </w:r>
      <w:r w:rsidRPr="00684844">
        <w:rPr>
          <w:rFonts w:ascii="Arial" w:hAnsi="Arial" w:cs="Arial"/>
          <w:spacing w:val="-3"/>
        </w:rPr>
        <w:t xml:space="preserve"> </w:t>
      </w:r>
      <w:r w:rsidRPr="00684844">
        <w:rPr>
          <w:rFonts w:ascii="Arial" w:hAnsi="Arial" w:cs="Arial"/>
        </w:rPr>
        <w:t>Protection Act including the Data Protection Principles</w:t>
      </w:r>
    </w:p>
    <w:p w14:paraId="3270AD25" w14:textId="77777777" w:rsidR="003E0305" w:rsidRPr="00684844" w:rsidRDefault="003E0305" w:rsidP="003E0305">
      <w:pPr>
        <w:pStyle w:val="BodyText"/>
        <w:spacing w:before="1"/>
        <w:rPr>
          <w:rFonts w:ascii="Arial" w:hAnsi="Arial" w:cs="Arial"/>
        </w:rPr>
      </w:pPr>
    </w:p>
    <w:p w14:paraId="27AF2F99" w14:textId="77777777" w:rsidR="003E0305" w:rsidRPr="00684844" w:rsidRDefault="003E0305" w:rsidP="003E0305">
      <w:pPr>
        <w:pStyle w:val="BodyText"/>
        <w:ind w:left="100"/>
        <w:jc w:val="both"/>
        <w:rPr>
          <w:rFonts w:ascii="Arial" w:hAnsi="Arial" w:cs="Arial"/>
        </w:rPr>
      </w:pPr>
      <w:r w:rsidRPr="00684844">
        <w:rPr>
          <w:rFonts w:ascii="Arial" w:hAnsi="Arial" w:cs="Arial"/>
        </w:rPr>
        <w:t>The</w:t>
      </w:r>
      <w:r w:rsidRPr="00684844">
        <w:rPr>
          <w:rFonts w:ascii="Arial" w:hAnsi="Arial" w:cs="Arial"/>
          <w:spacing w:val="-8"/>
        </w:rPr>
        <w:t xml:space="preserve"> </w:t>
      </w:r>
      <w:r w:rsidRPr="00684844">
        <w:rPr>
          <w:rFonts w:ascii="Arial" w:hAnsi="Arial" w:cs="Arial"/>
        </w:rPr>
        <w:t>Institute</w:t>
      </w:r>
      <w:r w:rsidRPr="00684844">
        <w:rPr>
          <w:rFonts w:ascii="Arial" w:hAnsi="Arial" w:cs="Arial"/>
          <w:spacing w:val="-8"/>
        </w:rPr>
        <w:t xml:space="preserve"> </w:t>
      </w:r>
      <w:r w:rsidRPr="00684844">
        <w:rPr>
          <w:rFonts w:ascii="Arial" w:hAnsi="Arial" w:cs="Arial"/>
          <w:spacing w:val="-2"/>
        </w:rPr>
        <w:t>shall:</w:t>
      </w:r>
    </w:p>
    <w:p w14:paraId="06C1BB2E" w14:textId="77777777" w:rsidR="003E0305" w:rsidRPr="00684844" w:rsidRDefault="003E0305" w:rsidP="003E0305">
      <w:pPr>
        <w:pStyle w:val="ListParagraph"/>
        <w:numPr>
          <w:ilvl w:val="2"/>
          <w:numId w:val="4"/>
        </w:numPr>
        <w:tabs>
          <w:tab w:val="left" w:pos="821"/>
        </w:tabs>
        <w:spacing w:before="1" w:line="269" w:lineRule="exact"/>
        <w:ind w:hanging="361"/>
        <w:rPr>
          <w:rFonts w:ascii="Arial" w:hAnsi="Arial" w:cs="Arial"/>
        </w:rPr>
      </w:pPr>
      <w:r w:rsidRPr="00684844">
        <w:rPr>
          <w:rFonts w:ascii="Arial" w:hAnsi="Arial" w:cs="Arial"/>
        </w:rPr>
        <w:t>issue</w:t>
      </w:r>
      <w:r w:rsidRPr="00684844">
        <w:rPr>
          <w:rFonts w:ascii="Arial" w:hAnsi="Arial" w:cs="Arial"/>
          <w:spacing w:val="-6"/>
        </w:rPr>
        <w:t xml:space="preserve"> </w:t>
      </w:r>
      <w:r w:rsidRPr="00684844">
        <w:rPr>
          <w:rFonts w:ascii="Arial" w:hAnsi="Arial" w:cs="Arial"/>
        </w:rPr>
        <w:t>a</w:t>
      </w:r>
      <w:r w:rsidRPr="00684844">
        <w:rPr>
          <w:rFonts w:ascii="Arial" w:hAnsi="Arial" w:cs="Arial"/>
          <w:spacing w:val="-6"/>
        </w:rPr>
        <w:t xml:space="preserve"> </w:t>
      </w:r>
      <w:r w:rsidRPr="00684844">
        <w:rPr>
          <w:rFonts w:ascii="Arial" w:hAnsi="Arial" w:cs="Arial"/>
        </w:rPr>
        <w:t>unique</w:t>
      </w:r>
      <w:r w:rsidRPr="00684844">
        <w:rPr>
          <w:rFonts w:ascii="Arial" w:hAnsi="Arial" w:cs="Arial"/>
          <w:spacing w:val="-6"/>
        </w:rPr>
        <w:t xml:space="preserve"> </w:t>
      </w:r>
      <w:r w:rsidRPr="00684844">
        <w:rPr>
          <w:rFonts w:ascii="Arial" w:hAnsi="Arial" w:cs="Arial"/>
        </w:rPr>
        <w:t>ID</w:t>
      </w:r>
      <w:r w:rsidRPr="00684844">
        <w:rPr>
          <w:rFonts w:ascii="Arial" w:hAnsi="Arial" w:cs="Arial"/>
          <w:spacing w:val="-5"/>
        </w:rPr>
        <w:t xml:space="preserve"> </w:t>
      </w:r>
      <w:r w:rsidRPr="00684844">
        <w:rPr>
          <w:rFonts w:ascii="Arial" w:hAnsi="Arial" w:cs="Arial"/>
        </w:rPr>
        <w:t>number</w:t>
      </w:r>
      <w:r w:rsidRPr="00684844">
        <w:rPr>
          <w:rFonts w:ascii="Arial" w:hAnsi="Arial" w:cs="Arial"/>
          <w:spacing w:val="-6"/>
        </w:rPr>
        <w:t xml:space="preserve"> </w:t>
      </w:r>
      <w:r w:rsidRPr="00684844">
        <w:rPr>
          <w:rFonts w:ascii="Arial" w:hAnsi="Arial" w:cs="Arial"/>
        </w:rPr>
        <w:t>and</w:t>
      </w:r>
      <w:r w:rsidRPr="00684844">
        <w:rPr>
          <w:rFonts w:ascii="Arial" w:hAnsi="Arial" w:cs="Arial"/>
          <w:spacing w:val="-5"/>
        </w:rPr>
        <w:t xml:space="preserve"> </w:t>
      </w:r>
      <w:r w:rsidRPr="00684844">
        <w:rPr>
          <w:rFonts w:ascii="Arial" w:hAnsi="Arial" w:cs="Arial"/>
        </w:rPr>
        <w:t>user</w:t>
      </w:r>
      <w:r w:rsidRPr="00684844">
        <w:rPr>
          <w:rFonts w:ascii="Arial" w:hAnsi="Arial" w:cs="Arial"/>
          <w:spacing w:val="-5"/>
        </w:rPr>
        <w:t xml:space="preserve"> </w:t>
      </w:r>
      <w:r w:rsidRPr="00684844">
        <w:rPr>
          <w:rFonts w:ascii="Arial" w:hAnsi="Arial" w:cs="Arial"/>
        </w:rPr>
        <w:t>password</w:t>
      </w:r>
      <w:r w:rsidRPr="00684844">
        <w:rPr>
          <w:rFonts w:ascii="Arial" w:hAnsi="Arial" w:cs="Arial"/>
          <w:spacing w:val="-5"/>
        </w:rPr>
        <w:t xml:space="preserve"> </w:t>
      </w:r>
      <w:r w:rsidRPr="00684844">
        <w:rPr>
          <w:rFonts w:ascii="Arial" w:hAnsi="Arial" w:cs="Arial"/>
        </w:rPr>
        <w:t>to</w:t>
      </w:r>
      <w:r w:rsidRPr="00684844">
        <w:rPr>
          <w:rFonts w:ascii="Arial" w:hAnsi="Arial" w:cs="Arial"/>
          <w:spacing w:val="-6"/>
        </w:rPr>
        <w:t xml:space="preserve"> </w:t>
      </w:r>
      <w:r w:rsidRPr="00684844">
        <w:rPr>
          <w:rFonts w:ascii="Arial" w:hAnsi="Arial" w:cs="Arial"/>
        </w:rPr>
        <w:t>each</w:t>
      </w:r>
      <w:r w:rsidRPr="00684844">
        <w:rPr>
          <w:rFonts w:ascii="Arial" w:hAnsi="Arial" w:cs="Arial"/>
          <w:spacing w:val="-6"/>
        </w:rPr>
        <w:t xml:space="preserve"> </w:t>
      </w:r>
      <w:r w:rsidRPr="00684844">
        <w:rPr>
          <w:rFonts w:ascii="Arial" w:hAnsi="Arial" w:cs="Arial"/>
        </w:rPr>
        <w:t>Learner</w:t>
      </w:r>
      <w:r w:rsidRPr="00684844">
        <w:rPr>
          <w:rFonts w:ascii="Arial" w:hAnsi="Arial" w:cs="Arial"/>
          <w:spacing w:val="-5"/>
        </w:rPr>
        <w:t xml:space="preserve"> </w:t>
      </w:r>
      <w:r w:rsidRPr="00684844">
        <w:rPr>
          <w:rFonts w:ascii="Arial" w:hAnsi="Arial" w:cs="Arial"/>
        </w:rPr>
        <w:t>or</w:t>
      </w:r>
      <w:r w:rsidRPr="00684844">
        <w:rPr>
          <w:rFonts w:ascii="Arial" w:hAnsi="Arial" w:cs="Arial"/>
          <w:spacing w:val="-7"/>
        </w:rPr>
        <w:t xml:space="preserve"> </w:t>
      </w:r>
      <w:r w:rsidRPr="00684844">
        <w:rPr>
          <w:rFonts w:ascii="Arial" w:hAnsi="Arial" w:cs="Arial"/>
          <w:spacing w:val="-2"/>
        </w:rPr>
        <w:t>associate</w:t>
      </w:r>
    </w:p>
    <w:p w14:paraId="513688D6" w14:textId="77777777" w:rsidR="003E0305" w:rsidRPr="00684844" w:rsidRDefault="003E0305" w:rsidP="003E0305">
      <w:pPr>
        <w:pStyle w:val="ListParagraph"/>
        <w:numPr>
          <w:ilvl w:val="2"/>
          <w:numId w:val="4"/>
        </w:numPr>
        <w:tabs>
          <w:tab w:val="left" w:pos="821"/>
        </w:tabs>
        <w:ind w:right="119"/>
        <w:rPr>
          <w:rFonts w:ascii="Arial" w:hAnsi="Arial" w:cs="Arial"/>
        </w:rPr>
      </w:pPr>
      <w:r w:rsidRPr="00684844">
        <w:rPr>
          <w:rFonts w:ascii="Arial" w:hAnsi="Arial" w:cs="Arial"/>
        </w:rPr>
        <w:t>inform</w:t>
      </w:r>
      <w:r w:rsidRPr="00684844">
        <w:rPr>
          <w:rFonts w:ascii="Arial" w:hAnsi="Arial" w:cs="Arial"/>
          <w:spacing w:val="-1"/>
        </w:rPr>
        <w:t xml:space="preserve"> </w:t>
      </w:r>
      <w:r w:rsidRPr="00684844">
        <w:rPr>
          <w:rFonts w:ascii="Arial" w:hAnsi="Arial" w:cs="Arial"/>
        </w:rPr>
        <w:t>its</w:t>
      </w:r>
      <w:r w:rsidRPr="00684844">
        <w:rPr>
          <w:rFonts w:ascii="Arial" w:hAnsi="Arial" w:cs="Arial"/>
          <w:spacing w:val="-1"/>
        </w:rPr>
        <w:t xml:space="preserve"> </w:t>
      </w:r>
      <w:r w:rsidRPr="00684844">
        <w:rPr>
          <w:rFonts w:ascii="Arial" w:hAnsi="Arial" w:cs="Arial"/>
        </w:rPr>
        <w:t>Learners</w:t>
      </w:r>
      <w:r w:rsidRPr="00684844">
        <w:rPr>
          <w:rFonts w:ascii="Arial" w:hAnsi="Arial" w:cs="Arial"/>
          <w:spacing w:val="-1"/>
        </w:rPr>
        <w:t xml:space="preserve"> </w:t>
      </w:r>
      <w:r w:rsidRPr="00684844">
        <w:rPr>
          <w:rFonts w:ascii="Arial" w:hAnsi="Arial" w:cs="Arial"/>
        </w:rPr>
        <w:t>in</w:t>
      </w:r>
      <w:r w:rsidRPr="00684844">
        <w:rPr>
          <w:rFonts w:ascii="Arial" w:hAnsi="Arial" w:cs="Arial"/>
          <w:spacing w:val="-1"/>
        </w:rPr>
        <w:t xml:space="preserve"> </w:t>
      </w:r>
      <w:r w:rsidRPr="00684844">
        <w:rPr>
          <w:rFonts w:ascii="Arial" w:hAnsi="Arial" w:cs="Arial"/>
        </w:rPr>
        <w:t>writing</w:t>
      </w:r>
      <w:r w:rsidRPr="00684844">
        <w:rPr>
          <w:rFonts w:ascii="Arial" w:hAnsi="Arial" w:cs="Arial"/>
          <w:spacing w:val="-2"/>
        </w:rPr>
        <w:t xml:space="preserve"> </w:t>
      </w:r>
      <w:r w:rsidRPr="00684844">
        <w:rPr>
          <w:rFonts w:ascii="Arial" w:hAnsi="Arial" w:cs="Arial"/>
        </w:rPr>
        <w:t>of</w:t>
      </w:r>
      <w:r w:rsidRPr="00684844">
        <w:rPr>
          <w:rFonts w:ascii="Arial" w:hAnsi="Arial" w:cs="Arial"/>
          <w:spacing w:val="-1"/>
        </w:rPr>
        <w:t xml:space="preserve"> </w:t>
      </w:r>
      <w:r w:rsidRPr="00684844">
        <w:rPr>
          <w:rFonts w:ascii="Arial" w:hAnsi="Arial" w:cs="Arial"/>
        </w:rPr>
        <w:t>the</w:t>
      </w:r>
      <w:r w:rsidRPr="00684844">
        <w:rPr>
          <w:rFonts w:ascii="Arial" w:hAnsi="Arial" w:cs="Arial"/>
          <w:spacing w:val="-2"/>
        </w:rPr>
        <w:t xml:space="preserve"> </w:t>
      </w:r>
      <w:r w:rsidRPr="00684844">
        <w:rPr>
          <w:rFonts w:ascii="Arial" w:hAnsi="Arial" w:cs="Arial"/>
        </w:rPr>
        <w:t>Learner</w:t>
      </w:r>
      <w:r w:rsidRPr="00684844">
        <w:rPr>
          <w:rFonts w:ascii="Arial" w:hAnsi="Arial" w:cs="Arial"/>
          <w:spacing w:val="-1"/>
        </w:rPr>
        <w:t xml:space="preserve"> </w:t>
      </w:r>
      <w:r w:rsidRPr="00684844">
        <w:rPr>
          <w:rFonts w:ascii="Arial" w:hAnsi="Arial" w:cs="Arial"/>
        </w:rPr>
        <w:t>Data</w:t>
      </w:r>
      <w:r w:rsidRPr="00684844">
        <w:rPr>
          <w:rFonts w:ascii="Arial" w:hAnsi="Arial" w:cs="Arial"/>
          <w:spacing w:val="-2"/>
        </w:rPr>
        <w:t xml:space="preserve"> </w:t>
      </w:r>
      <w:r w:rsidRPr="00684844">
        <w:rPr>
          <w:rFonts w:ascii="Arial" w:hAnsi="Arial" w:cs="Arial"/>
        </w:rPr>
        <w:t>that</w:t>
      </w:r>
      <w:r w:rsidRPr="00684844">
        <w:rPr>
          <w:rFonts w:ascii="Arial" w:hAnsi="Arial" w:cs="Arial"/>
          <w:spacing w:val="-2"/>
        </w:rPr>
        <w:t xml:space="preserve"> </w:t>
      </w:r>
      <w:r w:rsidRPr="00684844">
        <w:rPr>
          <w:rFonts w:ascii="Arial" w:hAnsi="Arial" w:cs="Arial"/>
        </w:rPr>
        <w:t>it</w:t>
      </w:r>
      <w:r w:rsidRPr="00684844">
        <w:rPr>
          <w:rFonts w:ascii="Arial" w:hAnsi="Arial" w:cs="Arial"/>
          <w:spacing w:val="-1"/>
        </w:rPr>
        <w:t xml:space="preserve"> </w:t>
      </w:r>
      <w:r w:rsidRPr="00684844">
        <w:rPr>
          <w:rFonts w:ascii="Arial" w:hAnsi="Arial" w:cs="Arial"/>
        </w:rPr>
        <w:t>collects</w:t>
      </w:r>
      <w:r w:rsidRPr="00684844">
        <w:rPr>
          <w:rFonts w:ascii="Arial" w:hAnsi="Arial" w:cs="Arial"/>
          <w:spacing w:val="-2"/>
        </w:rPr>
        <w:t xml:space="preserve"> </w:t>
      </w:r>
      <w:r w:rsidRPr="00684844">
        <w:rPr>
          <w:rFonts w:ascii="Arial" w:hAnsi="Arial" w:cs="Arial"/>
        </w:rPr>
        <w:t>and</w:t>
      </w:r>
      <w:r w:rsidRPr="00684844">
        <w:rPr>
          <w:rFonts w:ascii="Arial" w:hAnsi="Arial" w:cs="Arial"/>
          <w:spacing w:val="-2"/>
        </w:rPr>
        <w:t xml:space="preserve"> </w:t>
      </w:r>
      <w:r w:rsidRPr="00684844">
        <w:rPr>
          <w:rFonts w:ascii="Arial" w:hAnsi="Arial" w:cs="Arial"/>
        </w:rPr>
        <w:t>the</w:t>
      </w:r>
      <w:r w:rsidRPr="00684844">
        <w:rPr>
          <w:rFonts w:ascii="Arial" w:hAnsi="Arial" w:cs="Arial"/>
          <w:spacing w:val="-1"/>
        </w:rPr>
        <w:t xml:space="preserve"> </w:t>
      </w:r>
      <w:r w:rsidRPr="00684844">
        <w:rPr>
          <w:rFonts w:ascii="Arial" w:hAnsi="Arial" w:cs="Arial"/>
        </w:rPr>
        <w:t>purposes</w:t>
      </w:r>
      <w:r w:rsidRPr="00684844">
        <w:rPr>
          <w:rFonts w:ascii="Arial" w:hAnsi="Arial" w:cs="Arial"/>
          <w:spacing w:val="-2"/>
        </w:rPr>
        <w:t xml:space="preserve"> </w:t>
      </w:r>
      <w:r w:rsidRPr="00684844">
        <w:rPr>
          <w:rFonts w:ascii="Arial" w:hAnsi="Arial" w:cs="Arial"/>
        </w:rPr>
        <w:t>for which</w:t>
      </w:r>
      <w:r w:rsidRPr="00684844">
        <w:rPr>
          <w:rFonts w:ascii="Arial" w:hAnsi="Arial" w:cs="Arial"/>
          <w:spacing w:val="-14"/>
        </w:rPr>
        <w:t xml:space="preserve"> </w:t>
      </w:r>
      <w:r w:rsidRPr="00684844">
        <w:rPr>
          <w:rFonts w:ascii="Arial" w:hAnsi="Arial" w:cs="Arial"/>
        </w:rPr>
        <w:t>it</w:t>
      </w:r>
      <w:r w:rsidRPr="00684844">
        <w:rPr>
          <w:rFonts w:ascii="Arial" w:hAnsi="Arial" w:cs="Arial"/>
          <w:spacing w:val="-13"/>
        </w:rPr>
        <w:t xml:space="preserve"> </w:t>
      </w:r>
      <w:r w:rsidRPr="00684844">
        <w:rPr>
          <w:rFonts w:ascii="Arial" w:hAnsi="Arial" w:cs="Arial"/>
        </w:rPr>
        <w:t>is</w:t>
      </w:r>
      <w:r w:rsidRPr="00684844">
        <w:rPr>
          <w:rFonts w:ascii="Arial" w:hAnsi="Arial" w:cs="Arial"/>
          <w:spacing w:val="-13"/>
        </w:rPr>
        <w:t xml:space="preserve"> </w:t>
      </w:r>
      <w:r w:rsidRPr="00684844">
        <w:rPr>
          <w:rFonts w:ascii="Arial" w:hAnsi="Arial" w:cs="Arial"/>
        </w:rPr>
        <w:t>collected</w:t>
      </w:r>
      <w:r w:rsidRPr="00684844">
        <w:rPr>
          <w:rFonts w:ascii="Arial" w:hAnsi="Arial" w:cs="Arial"/>
          <w:spacing w:val="-14"/>
        </w:rPr>
        <w:t xml:space="preserve"> </w:t>
      </w:r>
      <w:r w:rsidRPr="00684844">
        <w:rPr>
          <w:rFonts w:ascii="Arial" w:hAnsi="Arial" w:cs="Arial"/>
        </w:rPr>
        <w:t>(which</w:t>
      </w:r>
      <w:r w:rsidRPr="00684844">
        <w:rPr>
          <w:rFonts w:ascii="Arial" w:hAnsi="Arial" w:cs="Arial"/>
          <w:spacing w:val="-13"/>
        </w:rPr>
        <w:t xml:space="preserve"> </w:t>
      </w:r>
      <w:r w:rsidRPr="00684844">
        <w:rPr>
          <w:rFonts w:ascii="Arial" w:hAnsi="Arial" w:cs="Arial"/>
        </w:rPr>
        <w:t>shall</w:t>
      </w:r>
      <w:r w:rsidRPr="00684844">
        <w:rPr>
          <w:rFonts w:ascii="Arial" w:hAnsi="Arial" w:cs="Arial"/>
          <w:spacing w:val="-13"/>
        </w:rPr>
        <w:t xml:space="preserve"> </w:t>
      </w:r>
      <w:r w:rsidRPr="00684844">
        <w:rPr>
          <w:rFonts w:ascii="Arial" w:hAnsi="Arial" w:cs="Arial"/>
        </w:rPr>
        <w:t>include</w:t>
      </w:r>
      <w:r w:rsidRPr="00684844">
        <w:rPr>
          <w:rFonts w:ascii="Arial" w:hAnsi="Arial" w:cs="Arial"/>
          <w:spacing w:val="-13"/>
        </w:rPr>
        <w:t xml:space="preserve"> </w:t>
      </w:r>
      <w:r w:rsidRPr="00684844">
        <w:rPr>
          <w:rFonts w:ascii="Arial" w:hAnsi="Arial" w:cs="Arial"/>
        </w:rPr>
        <w:t>as</w:t>
      </w:r>
      <w:r w:rsidRPr="00684844">
        <w:rPr>
          <w:rFonts w:ascii="Arial" w:hAnsi="Arial" w:cs="Arial"/>
          <w:spacing w:val="-14"/>
        </w:rPr>
        <w:t xml:space="preserve"> </w:t>
      </w:r>
      <w:r w:rsidRPr="00684844">
        <w:rPr>
          <w:rFonts w:ascii="Arial" w:hAnsi="Arial" w:cs="Arial"/>
        </w:rPr>
        <w:t>a</w:t>
      </w:r>
      <w:r w:rsidRPr="00684844">
        <w:rPr>
          <w:rFonts w:ascii="Arial" w:hAnsi="Arial" w:cs="Arial"/>
          <w:spacing w:val="-13"/>
        </w:rPr>
        <w:t xml:space="preserve"> </w:t>
      </w:r>
      <w:r w:rsidRPr="00684844">
        <w:rPr>
          <w:rFonts w:ascii="Arial" w:hAnsi="Arial" w:cs="Arial"/>
        </w:rPr>
        <w:t>minimum</w:t>
      </w:r>
      <w:r w:rsidRPr="00684844">
        <w:rPr>
          <w:rFonts w:ascii="Arial" w:hAnsi="Arial" w:cs="Arial"/>
          <w:spacing w:val="-13"/>
        </w:rPr>
        <w:t xml:space="preserve"> </w:t>
      </w:r>
      <w:r w:rsidRPr="00684844">
        <w:rPr>
          <w:rFonts w:ascii="Arial" w:hAnsi="Arial" w:cs="Arial"/>
        </w:rPr>
        <w:t>the</w:t>
      </w:r>
      <w:r w:rsidRPr="00684844">
        <w:rPr>
          <w:rFonts w:ascii="Arial" w:hAnsi="Arial" w:cs="Arial"/>
          <w:spacing w:val="-13"/>
        </w:rPr>
        <w:t xml:space="preserve"> </w:t>
      </w:r>
      <w:r w:rsidRPr="00684844">
        <w:rPr>
          <w:rFonts w:ascii="Arial" w:hAnsi="Arial" w:cs="Arial"/>
        </w:rPr>
        <w:t>transfer</w:t>
      </w:r>
      <w:r w:rsidRPr="00684844">
        <w:rPr>
          <w:rFonts w:ascii="Arial" w:hAnsi="Arial" w:cs="Arial"/>
          <w:spacing w:val="-14"/>
        </w:rPr>
        <w:t xml:space="preserve"> </w:t>
      </w:r>
      <w:r w:rsidRPr="00684844">
        <w:rPr>
          <w:rFonts w:ascii="Arial" w:hAnsi="Arial" w:cs="Arial"/>
        </w:rPr>
        <w:t>of</w:t>
      </w:r>
      <w:r w:rsidRPr="00684844">
        <w:rPr>
          <w:rFonts w:ascii="Arial" w:hAnsi="Arial" w:cs="Arial"/>
          <w:spacing w:val="-13"/>
        </w:rPr>
        <w:t xml:space="preserve"> </w:t>
      </w:r>
      <w:r w:rsidRPr="00684844">
        <w:rPr>
          <w:rFonts w:ascii="Arial" w:hAnsi="Arial" w:cs="Arial"/>
        </w:rPr>
        <w:t>the</w:t>
      </w:r>
      <w:r w:rsidRPr="00684844">
        <w:rPr>
          <w:rFonts w:ascii="Arial" w:hAnsi="Arial" w:cs="Arial"/>
          <w:spacing w:val="-13"/>
        </w:rPr>
        <w:t xml:space="preserve"> </w:t>
      </w:r>
      <w:r w:rsidRPr="00684844">
        <w:rPr>
          <w:rFonts w:ascii="Arial" w:hAnsi="Arial" w:cs="Arial"/>
        </w:rPr>
        <w:t>Learner</w:t>
      </w:r>
      <w:r w:rsidRPr="00684844">
        <w:rPr>
          <w:rFonts w:ascii="Arial" w:hAnsi="Arial" w:cs="Arial"/>
          <w:spacing w:val="-13"/>
        </w:rPr>
        <w:t xml:space="preserve"> </w:t>
      </w:r>
      <w:r w:rsidRPr="00684844">
        <w:rPr>
          <w:rFonts w:ascii="Arial" w:hAnsi="Arial" w:cs="Arial"/>
        </w:rPr>
        <w:t>Data for the purposes set out in City &amp; Guilds’ Quality Assurance Requirements)</w:t>
      </w:r>
    </w:p>
    <w:p w14:paraId="342C4B44" w14:textId="77777777" w:rsidR="003E0305" w:rsidRPr="00684844" w:rsidRDefault="003E0305" w:rsidP="003E0305">
      <w:pPr>
        <w:pStyle w:val="ListParagraph"/>
        <w:numPr>
          <w:ilvl w:val="2"/>
          <w:numId w:val="4"/>
        </w:numPr>
        <w:tabs>
          <w:tab w:val="left" w:pos="821"/>
        </w:tabs>
        <w:ind w:right="121"/>
        <w:rPr>
          <w:rFonts w:ascii="Arial" w:hAnsi="Arial" w:cs="Arial"/>
        </w:rPr>
      </w:pPr>
      <w:r w:rsidRPr="00684844">
        <w:rPr>
          <w:rFonts w:ascii="Arial" w:hAnsi="Arial" w:cs="Arial"/>
        </w:rPr>
        <w:t>obtain</w:t>
      </w:r>
      <w:r w:rsidRPr="00684844">
        <w:rPr>
          <w:rFonts w:ascii="Arial" w:hAnsi="Arial" w:cs="Arial"/>
          <w:spacing w:val="-14"/>
        </w:rPr>
        <w:t xml:space="preserve"> </w:t>
      </w:r>
      <w:r w:rsidRPr="00684844">
        <w:rPr>
          <w:rFonts w:ascii="Arial" w:hAnsi="Arial" w:cs="Arial"/>
        </w:rPr>
        <w:t>the</w:t>
      </w:r>
      <w:r w:rsidRPr="00684844">
        <w:rPr>
          <w:rFonts w:ascii="Arial" w:hAnsi="Arial" w:cs="Arial"/>
          <w:spacing w:val="-12"/>
        </w:rPr>
        <w:t xml:space="preserve"> </w:t>
      </w:r>
      <w:r w:rsidRPr="00684844">
        <w:rPr>
          <w:rFonts w:ascii="Arial" w:hAnsi="Arial" w:cs="Arial"/>
        </w:rPr>
        <w:t>prior</w:t>
      </w:r>
      <w:r w:rsidRPr="00684844">
        <w:rPr>
          <w:rFonts w:ascii="Arial" w:hAnsi="Arial" w:cs="Arial"/>
          <w:spacing w:val="-13"/>
        </w:rPr>
        <w:t xml:space="preserve"> </w:t>
      </w:r>
      <w:r w:rsidRPr="00684844">
        <w:rPr>
          <w:rFonts w:ascii="Arial" w:hAnsi="Arial" w:cs="Arial"/>
        </w:rPr>
        <w:t>written</w:t>
      </w:r>
      <w:r w:rsidRPr="00684844">
        <w:rPr>
          <w:rFonts w:ascii="Arial" w:hAnsi="Arial" w:cs="Arial"/>
          <w:spacing w:val="-12"/>
        </w:rPr>
        <w:t xml:space="preserve"> </w:t>
      </w:r>
      <w:r w:rsidRPr="00684844">
        <w:rPr>
          <w:rFonts w:ascii="Arial" w:hAnsi="Arial" w:cs="Arial"/>
        </w:rPr>
        <w:t>consent</w:t>
      </w:r>
      <w:r w:rsidRPr="00684844">
        <w:rPr>
          <w:rFonts w:ascii="Arial" w:hAnsi="Arial" w:cs="Arial"/>
          <w:spacing w:val="-14"/>
        </w:rPr>
        <w:t xml:space="preserve"> </w:t>
      </w:r>
      <w:r w:rsidRPr="00684844">
        <w:rPr>
          <w:rFonts w:ascii="Arial" w:hAnsi="Arial" w:cs="Arial"/>
        </w:rPr>
        <w:t>of</w:t>
      </w:r>
      <w:r w:rsidRPr="00684844">
        <w:rPr>
          <w:rFonts w:ascii="Arial" w:hAnsi="Arial" w:cs="Arial"/>
          <w:spacing w:val="-11"/>
        </w:rPr>
        <w:t xml:space="preserve"> </w:t>
      </w:r>
      <w:r w:rsidRPr="00684844">
        <w:rPr>
          <w:rFonts w:ascii="Arial" w:hAnsi="Arial" w:cs="Arial"/>
        </w:rPr>
        <w:t>each</w:t>
      </w:r>
      <w:r w:rsidRPr="00684844">
        <w:rPr>
          <w:rFonts w:ascii="Arial" w:hAnsi="Arial" w:cs="Arial"/>
          <w:spacing w:val="-13"/>
        </w:rPr>
        <w:t xml:space="preserve"> </w:t>
      </w:r>
      <w:r w:rsidRPr="00684844">
        <w:rPr>
          <w:rFonts w:ascii="Arial" w:hAnsi="Arial" w:cs="Arial"/>
        </w:rPr>
        <w:t>Learner</w:t>
      </w:r>
      <w:r w:rsidRPr="00684844">
        <w:rPr>
          <w:rFonts w:ascii="Arial" w:hAnsi="Arial" w:cs="Arial"/>
          <w:spacing w:val="-11"/>
        </w:rPr>
        <w:t xml:space="preserve"> </w:t>
      </w:r>
      <w:r w:rsidRPr="00684844">
        <w:rPr>
          <w:rFonts w:ascii="Arial" w:hAnsi="Arial" w:cs="Arial"/>
        </w:rPr>
        <w:t>to</w:t>
      </w:r>
      <w:r w:rsidRPr="00684844">
        <w:rPr>
          <w:rFonts w:ascii="Arial" w:hAnsi="Arial" w:cs="Arial"/>
          <w:spacing w:val="-13"/>
        </w:rPr>
        <w:t xml:space="preserve"> </w:t>
      </w:r>
      <w:r w:rsidRPr="00684844">
        <w:rPr>
          <w:rFonts w:ascii="Arial" w:hAnsi="Arial" w:cs="Arial"/>
        </w:rPr>
        <w:t>the</w:t>
      </w:r>
      <w:r w:rsidRPr="00684844">
        <w:rPr>
          <w:rFonts w:ascii="Arial" w:hAnsi="Arial" w:cs="Arial"/>
          <w:spacing w:val="-12"/>
        </w:rPr>
        <w:t xml:space="preserve"> </w:t>
      </w:r>
      <w:r w:rsidRPr="00684844">
        <w:rPr>
          <w:rFonts w:ascii="Arial" w:hAnsi="Arial" w:cs="Arial"/>
        </w:rPr>
        <w:t>transfer</w:t>
      </w:r>
      <w:r w:rsidRPr="00684844">
        <w:rPr>
          <w:rFonts w:ascii="Arial" w:hAnsi="Arial" w:cs="Arial"/>
          <w:spacing w:val="-13"/>
        </w:rPr>
        <w:t xml:space="preserve"> </w:t>
      </w:r>
      <w:r w:rsidRPr="00684844">
        <w:rPr>
          <w:rFonts w:ascii="Arial" w:hAnsi="Arial" w:cs="Arial"/>
        </w:rPr>
        <w:t>of</w:t>
      </w:r>
      <w:r w:rsidRPr="00684844">
        <w:rPr>
          <w:rFonts w:ascii="Arial" w:hAnsi="Arial" w:cs="Arial"/>
          <w:spacing w:val="-12"/>
        </w:rPr>
        <w:t xml:space="preserve"> </w:t>
      </w:r>
      <w:r w:rsidRPr="00684844">
        <w:rPr>
          <w:rFonts w:ascii="Arial" w:hAnsi="Arial" w:cs="Arial"/>
        </w:rPr>
        <w:t>his/her</w:t>
      </w:r>
      <w:r w:rsidRPr="00684844">
        <w:rPr>
          <w:rFonts w:ascii="Arial" w:hAnsi="Arial" w:cs="Arial"/>
          <w:spacing w:val="-14"/>
        </w:rPr>
        <w:t xml:space="preserve"> </w:t>
      </w:r>
      <w:r w:rsidRPr="00684844">
        <w:rPr>
          <w:rFonts w:ascii="Arial" w:hAnsi="Arial" w:cs="Arial"/>
        </w:rPr>
        <w:t>Learner</w:t>
      </w:r>
      <w:r w:rsidRPr="00684844">
        <w:rPr>
          <w:rFonts w:ascii="Arial" w:hAnsi="Arial" w:cs="Arial"/>
          <w:spacing w:val="-11"/>
        </w:rPr>
        <w:t xml:space="preserve"> </w:t>
      </w:r>
      <w:r w:rsidRPr="00684844">
        <w:rPr>
          <w:rFonts w:ascii="Arial" w:hAnsi="Arial" w:cs="Arial"/>
        </w:rPr>
        <w:t>Data to City</w:t>
      </w:r>
      <w:r w:rsidRPr="00684844">
        <w:rPr>
          <w:rFonts w:ascii="Arial" w:hAnsi="Arial" w:cs="Arial"/>
          <w:spacing w:val="-1"/>
        </w:rPr>
        <w:t xml:space="preserve"> </w:t>
      </w:r>
      <w:r w:rsidRPr="00684844">
        <w:rPr>
          <w:rFonts w:ascii="Arial" w:hAnsi="Arial" w:cs="Arial"/>
        </w:rPr>
        <w:t>&amp;</w:t>
      </w:r>
      <w:r w:rsidRPr="00684844">
        <w:rPr>
          <w:rFonts w:ascii="Arial" w:hAnsi="Arial" w:cs="Arial"/>
          <w:spacing w:val="-1"/>
        </w:rPr>
        <w:t xml:space="preserve"> </w:t>
      </w:r>
      <w:r w:rsidRPr="00684844">
        <w:rPr>
          <w:rFonts w:ascii="Arial" w:hAnsi="Arial" w:cs="Arial"/>
        </w:rPr>
        <w:t>Guilds for the purposes of quality assurance, confirming assessment results, awarding certificates, and informing its regulatory and other relevant industry bodies</w:t>
      </w:r>
    </w:p>
    <w:p w14:paraId="40858E9D" w14:textId="2C67C8FB" w:rsidR="003E0305" w:rsidRPr="00684844" w:rsidRDefault="003E0305" w:rsidP="00684844">
      <w:pPr>
        <w:pStyle w:val="ListParagraph"/>
        <w:numPr>
          <w:ilvl w:val="2"/>
          <w:numId w:val="4"/>
        </w:numPr>
        <w:tabs>
          <w:tab w:val="left" w:pos="821"/>
        </w:tabs>
        <w:ind w:right="121"/>
        <w:rPr>
          <w:rFonts w:ascii="Arial" w:hAnsi="Arial" w:cs="Arial"/>
        </w:rPr>
        <w:sectPr w:rsidR="003E0305" w:rsidRPr="00684844">
          <w:pgSz w:w="11910" w:h="16840"/>
          <w:pgMar w:top="1340" w:right="1320" w:bottom="1160" w:left="1340" w:header="753" w:footer="976" w:gutter="0"/>
          <w:cols w:space="720"/>
        </w:sectPr>
      </w:pPr>
      <w:r w:rsidRPr="00684844">
        <w:rPr>
          <w:rFonts w:ascii="Arial" w:hAnsi="Arial" w:cs="Arial"/>
        </w:rPr>
        <w:t>ensure</w:t>
      </w:r>
      <w:r w:rsidRPr="00684844">
        <w:rPr>
          <w:rFonts w:ascii="Arial" w:hAnsi="Arial" w:cs="Arial"/>
          <w:spacing w:val="-12"/>
        </w:rPr>
        <w:t xml:space="preserve"> </w:t>
      </w:r>
      <w:r w:rsidRPr="00684844">
        <w:rPr>
          <w:rFonts w:ascii="Arial" w:hAnsi="Arial" w:cs="Arial"/>
        </w:rPr>
        <w:t>adequate</w:t>
      </w:r>
      <w:r w:rsidRPr="00684844">
        <w:rPr>
          <w:rFonts w:ascii="Arial" w:hAnsi="Arial" w:cs="Arial"/>
          <w:spacing w:val="-12"/>
        </w:rPr>
        <w:t xml:space="preserve"> </w:t>
      </w:r>
      <w:r w:rsidRPr="00684844">
        <w:rPr>
          <w:rFonts w:ascii="Arial" w:hAnsi="Arial" w:cs="Arial"/>
        </w:rPr>
        <w:t>technical</w:t>
      </w:r>
      <w:r w:rsidRPr="00684844">
        <w:rPr>
          <w:rFonts w:ascii="Arial" w:hAnsi="Arial" w:cs="Arial"/>
          <w:spacing w:val="-13"/>
        </w:rPr>
        <w:t xml:space="preserve"> </w:t>
      </w:r>
      <w:r w:rsidRPr="00684844">
        <w:rPr>
          <w:rFonts w:ascii="Arial" w:hAnsi="Arial" w:cs="Arial"/>
        </w:rPr>
        <w:t>and</w:t>
      </w:r>
      <w:r w:rsidRPr="00684844">
        <w:rPr>
          <w:rFonts w:ascii="Arial" w:hAnsi="Arial" w:cs="Arial"/>
          <w:spacing w:val="-12"/>
        </w:rPr>
        <w:t xml:space="preserve"> </w:t>
      </w:r>
      <w:r w:rsidR="00461103" w:rsidRPr="00684844">
        <w:rPr>
          <w:rFonts w:ascii="Arial" w:hAnsi="Arial" w:cs="Arial"/>
        </w:rPr>
        <w:t>organizational</w:t>
      </w:r>
      <w:r w:rsidRPr="00684844">
        <w:rPr>
          <w:rFonts w:ascii="Arial" w:hAnsi="Arial" w:cs="Arial"/>
          <w:spacing w:val="-13"/>
        </w:rPr>
        <w:t xml:space="preserve"> </w:t>
      </w:r>
      <w:r w:rsidRPr="00684844">
        <w:rPr>
          <w:rFonts w:ascii="Arial" w:hAnsi="Arial" w:cs="Arial"/>
        </w:rPr>
        <w:t>security</w:t>
      </w:r>
      <w:r w:rsidRPr="00684844">
        <w:rPr>
          <w:rFonts w:ascii="Arial" w:hAnsi="Arial" w:cs="Arial"/>
          <w:spacing w:val="-12"/>
        </w:rPr>
        <w:t xml:space="preserve"> </w:t>
      </w:r>
      <w:r w:rsidRPr="00684844">
        <w:rPr>
          <w:rFonts w:ascii="Arial" w:hAnsi="Arial" w:cs="Arial"/>
        </w:rPr>
        <w:t>measures</w:t>
      </w:r>
      <w:r w:rsidRPr="00684844">
        <w:rPr>
          <w:rFonts w:ascii="Arial" w:hAnsi="Arial" w:cs="Arial"/>
          <w:spacing w:val="-12"/>
        </w:rPr>
        <w:t xml:space="preserve"> </w:t>
      </w:r>
      <w:r w:rsidRPr="00684844">
        <w:rPr>
          <w:rFonts w:ascii="Arial" w:hAnsi="Arial" w:cs="Arial"/>
        </w:rPr>
        <w:t>are</w:t>
      </w:r>
      <w:r w:rsidRPr="00684844">
        <w:rPr>
          <w:rFonts w:ascii="Arial" w:hAnsi="Arial" w:cs="Arial"/>
          <w:spacing w:val="-12"/>
        </w:rPr>
        <w:t xml:space="preserve"> </w:t>
      </w:r>
      <w:r w:rsidRPr="00684844">
        <w:rPr>
          <w:rFonts w:ascii="Arial" w:hAnsi="Arial" w:cs="Arial"/>
        </w:rPr>
        <w:t>in</w:t>
      </w:r>
      <w:r w:rsidRPr="00684844">
        <w:rPr>
          <w:rFonts w:ascii="Arial" w:hAnsi="Arial" w:cs="Arial"/>
          <w:spacing w:val="-12"/>
        </w:rPr>
        <w:t xml:space="preserve"> </w:t>
      </w:r>
      <w:r w:rsidRPr="00684844">
        <w:rPr>
          <w:rFonts w:ascii="Arial" w:hAnsi="Arial" w:cs="Arial"/>
        </w:rPr>
        <w:t>place</w:t>
      </w:r>
      <w:r w:rsidRPr="00684844">
        <w:rPr>
          <w:rFonts w:ascii="Arial" w:hAnsi="Arial" w:cs="Arial"/>
          <w:spacing w:val="-12"/>
        </w:rPr>
        <w:t xml:space="preserve"> </w:t>
      </w:r>
      <w:r w:rsidRPr="00684844">
        <w:rPr>
          <w:rFonts w:ascii="Arial" w:hAnsi="Arial" w:cs="Arial"/>
        </w:rPr>
        <w:t>to</w:t>
      </w:r>
      <w:r w:rsidRPr="00684844">
        <w:rPr>
          <w:rFonts w:ascii="Arial" w:hAnsi="Arial" w:cs="Arial"/>
          <w:spacing w:val="-12"/>
        </w:rPr>
        <w:t xml:space="preserve"> </w:t>
      </w:r>
      <w:r w:rsidRPr="00684844">
        <w:rPr>
          <w:rFonts w:ascii="Arial" w:hAnsi="Arial" w:cs="Arial"/>
        </w:rPr>
        <w:t xml:space="preserve">prevent </w:t>
      </w:r>
      <w:r w:rsidR="00461103" w:rsidRPr="00684844">
        <w:rPr>
          <w:rFonts w:ascii="Arial" w:hAnsi="Arial" w:cs="Arial"/>
        </w:rPr>
        <w:t>unauthorized</w:t>
      </w:r>
      <w:r w:rsidRPr="00684844">
        <w:rPr>
          <w:rFonts w:ascii="Arial" w:hAnsi="Arial" w:cs="Arial"/>
        </w:rPr>
        <w:t xml:space="preserve"> access to or loss and/or destruction of the data</w:t>
      </w:r>
    </w:p>
    <w:p w14:paraId="388D95CE" w14:textId="77777777" w:rsidR="00275F37" w:rsidRPr="00684844" w:rsidRDefault="00275F37">
      <w:pPr>
        <w:pStyle w:val="BodyText"/>
        <w:rPr>
          <w:rFonts w:ascii="Arial" w:hAnsi="Arial" w:cs="Arial"/>
          <w:sz w:val="24"/>
        </w:rPr>
      </w:pPr>
    </w:p>
    <w:p w14:paraId="2AB8DC26" w14:textId="77777777" w:rsidR="00275F37" w:rsidRPr="00684844" w:rsidRDefault="00275F37">
      <w:pPr>
        <w:pStyle w:val="BodyText"/>
        <w:spacing w:before="10"/>
        <w:rPr>
          <w:rFonts w:ascii="Arial" w:hAnsi="Arial" w:cs="Arial"/>
          <w:sz w:val="19"/>
        </w:rPr>
      </w:pPr>
    </w:p>
    <w:p w14:paraId="10E26F41" w14:textId="77777777" w:rsidR="00275F37" w:rsidRPr="00684844" w:rsidRDefault="00EF0109">
      <w:pPr>
        <w:pStyle w:val="Heading1"/>
        <w:numPr>
          <w:ilvl w:val="0"/>
          <w:numId w:val="6"/>
        </w:numPr>
        <w:tabs>
          <w:tab w:val="left" w:pos="877"/>
        </w:tabs>
        <w:spacing w:before="0"/>
        <w:ind w:left="876" w:hanging="417"/>
        <w:jc w:val="both"/>
        <w:rPr>
          <w:rFonts w:ascii="Arial" w:hAnsi="Arial" w:cs="Arial"/>
        </w:rPr>
      </w:pPr>
      <w:r w:rsidRPr="00684844">
        <w:rPr>
          <w:rFonts w:ascii="Arial" w:hAnsi="Arial" w:cs="Arial"/>
        </w:rPr>
        <w:t>The</w:t>
      </w:r>
      <w:r w:rsidRPr="00684844">
        <w:rPr>
          <w:rFonts w:ascii="Arial" w:hAnsi="Arial" w:cs="Arial"/>
          <w:spacing w:val="-11"/>
        </w:rPr>
        <w:t xml:space="preserve"> </w:t>
      </w:r>
      <w:r w:rsidRPr="00684844">
        <w:rPr>
          <w:rFonts w:ascii="Arial" w:hAnsi="Arial" w:cs="Arial"/>
        </w:rPr>
        <w:t>Data</w:t>
      </w:r>
      <w:r w:rsidRPr="00684844">
        <w:rPr>
          <w:rFonts w:ascii="Arial" w:hAnsi="Arial" w:cs="Arial"/>
          <w:spacing w:val="-10"/>
        </w:rPr>
        <w:t xml:space="preserve"> </w:t>
      </w:r>
      <w:r w:rsidRPr="00684844">
        <w:rPr>
          <w:rFonts w:ascii="Arial" w:hAnsi="Arial" w:cs="Arial"/>
        </w:rPr>
        <w:t>Protection</w:t>
      </w:r>
      <w:r w:rsidRPr="00684844">
        <w:rPr>
          <w:rFonts w:ascii="Arial" w:hAnsi="Arial" w:cs="Arial"/>
          <w:spacing w:val="-10"/>
        </w:rPr>
        <w:t xml:space="preserve"> </w:t>
      </w:r>
      <w:r w:rsidRPr="00684844">
        <w:rPr>
          <w:rFonts w:ascii="Arial" w:hAnsi="Arial" w:cs="Arial"/>
          <w:spacing w:val="-2"/>
        </w:rPr>
        <w:t>Notice</w:t>
      </w:r>
    </w:p>
    <w:p w14:paraId="59D2D519" w14:textId="77777777" w:rsidR="00275F37" w:rsidRPr="00684844" w:rsidRDefault="00EF0109">
      <w:pPr>
        <w:pStyle w:val="BodyText"/>
        <w:spacing w:before="1"/>
        <w:ind w:left="190" w:right="116"/>
        <w:jc w:val="both"/>
        <w:rPr>
          <w:rFonts w:ascii="Arial" w:hAnsi="Arial" w:cs="Arial"/>
        </w:rPr>
      </w:pPr>
      <w:r w:rsidRPr="00684844">
        <w:rPr>
          <w:rFonts w:ascii="Arial" w:hAnsi="Arial" w:cs="Arial"/>
        </w:rPr>
        <w:t>When collecting personal data, the Institute would issue a data protection notice to ensure that its Learners are aware of the data that will be collected and how it will be used. The Institute’s data protection notice allows it to transfer data to City &amp; Guilds:</w:t>
      </w:r>
    </w:p>
    <w:p w14:paraId="0845FAAD" w14:textId="77777777" w:rsidR="00275F37" w:rsidRPr="00684844" w:rsidRDefault="00275F37">
      <w:pPr>
        <w:pStyle w:val="BodyText"/>
        <w:spacing w:before="11"/>
        <w:rPr>
          <w:rFonts w:ascii="Arial" w:hAnsi="Arial" w:cs="Arial"/>
          <w:sz w:val="21"/>
        </w:rPr>
      </w:pPr>
    </w:p>
    <w:p w14:paraId="7FAE631C" w14:textId="77777777" w:rsidR="00275F37" w:rsidRPr="00684844" w:rsidRDefault="00EF0109">
      <w:pPr>
        <w:pStyle w:val="ListParagraph"/>
        <w:numPr>
          <w:ilvl w:val="0"/>
          <w:numId w:val="3"/>
        </w:numPr>
        <w:tabs>
          <w:tab w:val="left" w:pos="910"/>
          <w:tab w:val="left" w:pos="911"/>
        </w:tabs>
        <w:spacing w:line="250" w:lineRule="exact"/>
        <w:ind w:hanging="721"/>
        <w:rPr>
          <w:rFonts w:ascii="Arial" w:hAnsi="Arial" w:cs="Arial"/>
        </w:rPr>
      </w:pPr>
      <w:r w:rsidRPr="00684844">
        <w:rPr>
          <w:rFonts w:ascii="Arial" w:hAnsi="Arial" w:cs="Arial"/>
        </w:rPr>
        <w:t>in</w:t>
      </w:r>
      <w:r w:rsidRPr="00684844">
        <w:rPr>
          <w:rFonts w:ascii="Arial" w:hAnsi="Arial" w:cs="Arial"/>
          <w:spacing w:val="-8"/>
        </w:rPr>
        <w:t xml:space="preserve"> </w:t>
      </w:r>
      <w:r w:rsidRPr="00684844">
        <w:rPr>
          <w:rFonts w:ascii="Arial" w:hAnsi="Arial" w:cs="Arial"/>
        </w:rPr>
        <w:t>relation</w:t>
      </w:r>
      <w:r w:rsidRPr="00684844">
        <w:rPr>
          <w:rFonts w:ascii="Arial" w:hAnsi="Arial" w:cs="Arial"/>
          <w:spacing w:val="-7"/>
        </w:rPr>
        <w:t xml:space="preserve"> </w:t>
      </w:r>
      <w:r w:rsidRPr="00684844">
        <w:rPr>
          <w:rFonts w:ascii="Arial" w:hAnsi="Arial" w:cs="Arial"/>
        </w:rPr>
        <w:t>to</w:t>
      </w:r>
      <w:r w:rsidRPr="00684844">
        <w:rPr>
          <w:rFonts w:ascii="Arial" w:hAnsi="Arial" w:cs="Arial"/>
          <w:spacing w:val="-8"/>
        </w:rPr>
        <w:t xml:space="preserve"> </w:t>
      </w:r>
      <w:r w:rsidRPr="00684844">
        <w:rPr>
          <w:rFonts w:ascii="Arial" w:hAnsi="Arial" w:cs="Arial"/>
        </w:rPr>
        <w:t>personal</w:t>
      </w:r>
      <w:r w:rsidRPr="00684844">
        <w:rPr>
          <w:rFonts w:ascii="Arial" w:hAnsi="Arial" w:cs="Arial"/>
          <w:spacing w:val="-7"/>
        </w:rPr>
        <w:t xml:space="preserve"> </w:t>
      </w:r>
      <w:r w:rsidRPr="00684844">
        <w:rPr>
          <w:rFonts w:ascii="Arial" w:hAnsi="Arial" w:cs="Arial"/>
        </w:rPr>
        <w:t>data</w:t>
      </w:r>
      <w:r w:rsidRPr="00684844">
        <w:rPr>
          <w:rFonts w:ascii="Arial" w:hAnsi="Arial" w:cs="Arial"/>
          <w:spacing w:val="-7"/>
        </w:rPr>
        <w:t xml:space="preserve"> </w:t>
      </w:r>
      <w:r w:rsidRPr="00684844">
        <w:rPr>
          <w:rFonts w:ascii="Arial" w:hAnsi="Arial" w:cs="Arial"/>
        </w:rPr>
        <w:t>for</w:t>
      </w:r>
      <w:r w:rsidRPr="00684844">
        <w:rPr>
          <w:rFonts w:ascii="Arial" w:hAnsi="Arial" w:cs="Arial"/>
          <w:spacing w:val="-7"/>
        </w:rPr>
        <w:t xml:space="preserve"> </w:t>
      </w:r>
      <w:r w:rsidRPr="00684844">
        <w:rPr>
          <w:rFonts w:ascii="Arial" w:hAnsi="Arial" w:cs="Arial"/>
        </w:rPr>
        <w:t>the</w:t>
      </w:r>
      <w:r w:rsidRPr="00684844">
        <w:rPr>
          <w:rFonts w:ascii="Arial" w:hAnsi="Arial" w:cs="Arial"/>
          <w:spacing w:val="-6"/>
        </w:rPr>
        <w:t xml:space="preserve"> </w:t>
      </w:r>
      <w:r w:rsidRPr="00684844">
        <w:rPr>
          <w:rFonts w:ascii="Arial" w:hAnsi="Arial" w:cs="Arial"/>
        </w:rPr>
        <w:t>following</w:t>
      </w:r>
      <w:r w:rsidRPr="00684844">
        <w:rPr>
          <w:rFonts w:ascii="Arial" w:hAnsi="Arial" w:cs="Arial"/>
          <w:spacing w:val="-8"/>
        </w:rPr>
        <w:t xml:space="preserve"> </w:t>
      </w:r>
      <w:r w:rsidRPr="00684844">
        <w:rPr>
          <w:rFonts w:ascii="Arial" w:hAnsi="Arial" w:cs="Arial"/>
          <w:spacing w:val="-2"/>
        </w:rPr>
        <w:t>purposes:</w:t>
      </w:r>
    </w:p>
    <w:p w14:paraId="601D2613" w14:textId="5FE3087D" w:rsidR="00275F37" w:rsidRPr="00684844" w:rsidRDefault="007576FD">
      <w:pPr>
        <w:pStyle w:val="ListParagraph"/>
        <w:numPr>
          <w:ilvl w:val="1"/>
          <w:numId w:val="3"/>
        </w:numPr>
        <w:tabs>
          <w:tab w:val="left" w:pos="1181"/>
        </w:tabs>
        <w:spacing w:before="5" w:line="232" w:lineRule="auto"/>
        <w:ind w:right="118"/>
        <w:rPr>
          <w:rFonts w:ascii="Arial" w:hAnsi="Arial" w:cs="Arial"/>
        </w:rPr>
      </w:pPr>
      <w:r>
        <w:rPr>
          <w:rFonts w:ascii="Arial" w:hAnsi="Arial" w:cs="Arial"/>
        </w:rPr>
        <w:t>T</w:t>
      </w:r>
      <w:r w:rsidR="00EF0109" w:rsidRPr="00684844">
        <w:rPr>
          <w:rFonts w:ascii="Arial" w:hAnsi="Arial" w:cs="Arial"/>
        </w:rPr>
        <w:t>o undertake administration in relation to the qualification for which the Learner is registered, including processing, and issuing a certificate on successful completion of the Learner’s qualification or specified units of it</w:t>
      </w:r>
      <w:r>
        <w:rPr>
          <w:rFonts w:ascii="Arial" w:hAnsi="Arial" w:cs="Arial"/>
        </w:rPr>
        <w:t>.</w:t>
      </w:r>
    </w:p>
    <w:p w14:paraId="594A9F50" w14:textId="5876DEC1" w:rsidR="00275F37" w:rsidRPr="00684844" w:rsidRDefault="007576FD">
      <w:pPr>
        <w:pStyle w:val="ListParagraph"/>
        <w:numPr>
          <w:ilvl w:val="1"/>
          <w:numId w:val="3"/>
        </w:numPr>
        <w:tabs>
          <w:tab w:val="left" w:pos="1181"/>
        </w:tabs>
        <w:spacing w:before="3" w:line="235" w:lineRule="auto"/>
        <w:ind w:right="118"/>
        <w:rPr>
          <w:rFonts w:ascii="Arial" w:hAnsi="Arial" w:cs="Arial"/>
        </w:rPr>
      </w:pPr>
      <w:r>
        <w:rPr>
          <w:rFonts w:ascii="Arial" w:hAnsi="Arial" w:cs="Arial"/>
        </w:rPr>
        <w:t>T</w:t>
      </w:r>
      <w:r w:rsidR="00EF0109" w:rsidRPr="00684844">
        <w:rPr>
          <w:rFonts w:ascii="Arial" w:hAnsi="Arial" w:cs="Arial"/>
        </w:rPr>
        <w:t>o contact Learners directly in relation to City &amp; Guilds Centre approval or qualification approval and/or quality assurance purposes undertaken by City &amp; Guilds</w:t>
      </w:r>
      <w:r w:rsidR="00EF0109" w:rsidRPr="00684844">
        <w:rPr>
          <w:rFonts w:ascii="Arial" w:hAnsi="Arial" w:cs="Arial"/>
          <w:spacing w:val="-6"/>
        </w:rPr>
        <w:t xml:space="preserve"> </w:t>
      </w:r>
      <w:r w:rsidR="00EF0109" w:rsidRPr="00684844">
        <w:rPr>
          <w:rFonts w:ascii="Arial" w:hAnsi="Arial" w:cs="Arial"/>
        </w:rPr>
        <w:t>for</w:t>
      </w:r>
      <w:r w:rsidR="00EF0109" w:rsidRPr="00684844">
        <w:rPr>
          <w:rFonts w:ascii="Arial" w:hAnsi="Arial" w:cs="Arial"/>
          <w:spacing w:val="-7"/>
        </w:rPr>
        <w:t xml:space="preserve"> </w:t>
      </w:r>
      <w:r w:rsidR="00EF0109" w:rsidRPr="00684844">
        <w:rPr>
          <w:rFonts w:ascii="Arial" w:hAnsi="Arial" w:cs="Arial"/>
        </w:rPr>
        <w:t>the</w:t>
      </w:r>
      <w:r w:rsidR="00EF0109" w:rsidRPr="00684844">
        <w:rPr>
          <w:rFonts w:ascii="Arial" w:hAnsi="Arial" w:cs="Arial"/>
          <w:spacing w:val="-7"/>
        </w:rPr>
        <w:t xml:space="preserve"> </w:t>
      </w:r>
      <w:r w:rsidR="00EF0109" w:rsidRPr="00684844">
        <w:rPr>
          <w:rFonts w:ascii="Arial" w:hAnsi="Arial" w:cs="Arial"/>
        </w:rPr>
        <w:t>qualifications</w:t>
      </w:r>
      <w:r w:rsidR="00EF0109" w:rsidRPr="00684844">
        <w:rPr>
          <w:rFonts w:ascii="Arial" w:hAnsi="Arial" w:cs="Arial"/>
          <w:spacing w:val="-6"/>
        </w:rPr>
        <w:t xml:space="preserve"> </w:t>
      </w:r>
      <w:r w:rsidR="00EF0109" w:rsidRPr="00684844">
        <w:rPr>
          <w:rFonts w:ascii="Arial" w:hAnsi="Arial" w:cs="Arial"/>
        </w:rPr>
        <w:t>which</w:t>
      </w:r>
      <w:r w:rsidR="00EF0109" w:rsidRPr="00684844">
        <w:rPr>
          <w:rFonts w:ascii="Arial" w:hAnsi="Arial" w:cs="Arial"/>
          <w:spacing w:val="-5"/>
        </w:rPr>
        <w:t xml:space="preserve"> </w:t>
      </w:r>
      <w:r w:rsidR="00EF0109" w:rsidRPr="00684844">
        <w:rPr>
          <w:rFonts w:ascii="Arial" w:hAnsi="Arial" w:cs="Arial"/>
        </w:rPr>
        <w:t>the</w:t>
      </w:r>
      <w:r w:rsidR="00EF0109" w:rsidRPr="00684844">
        <w:rPr>
          <w:rFonts w:ascii="Arial" w:hAnsi="Arial" w:cs="Arial"/>
          <w:spacing w:val="-5"/>
        </w:rPr>
        <w:t xml:space="preserve"> </w:t>
      </w:r>
      <w:r w:rsidR="00EF0109" w:rsidRPr="00684844">
        <w:rPr>
          <w:rFonts w:ascii="Arial" w:hAnsi="Arial" w:cs="Arial"/>
        </w:rPr>
        <w:t>Learner</w:t>
      </w:r>
      <w:r w:rsidR="00EF0109" w:rsidRPr="00684844">
        <w:rPr>
          <w:rFonts w:ascii="Arial" w:hAnsi="Arial" w:cs="Arial"/>
          <w:spacing w:val="-7"/>
        </w:rPr>
        <w:t xml:space="preserve"> </w:t>
      </w:r>
      <w:r w:rsidR="00EF0109" w:rsidRPr="00684844">
        <w:rPr>
          <w:rFonts w:ascii="Arial" w:hAnsi="Arial" w:cs="Arial"/>
        </w:rPr>
        <w:t>is</w:t>
      </w:r>
      <w:r w:rsidR="00EF0109" w:rsidRPr="00684844">
        <w:rPr>
          <w:rFonts w:ascii="Arial" w:hAnsi="Arial" w:cs="Arial"/>
          <w:spacing w:val="-7"/>
        </w:rPr>
        <w:t xml:space="preserve"> </w:t>
      </w:r>
      <w:r w:rsidR="00EF0109" w:rsidRPr="00684844">
        <w:rPr>
          <w:rFonts w:ascii="Arial" w:hAnsi="Arial" w:cs="Arial"/>
        </w:rPr>
        <w:t>registered</w:t>
      </w:r>
      <w:r w:rsidR="00EF0109" w:rsidRPr="00684844">
        <w:rPr>
          <w:rFonts w:ascii="Arial" w:hAnsi="Arial" w:cs="Arial"/>
          <w:spacing w:val="-4"/>
        </w:rPr>
        <w:t xml:space="preserve"> </w:t>
      </w:r>
      <w:r w:rsidR="00EF0109" w:rsidRPr="00684844">
        <w:rPr>
          <w:rFonts w:ascii="Arial" w:hAnsi="Arial" w:cs="Arial"/>
        </w:rPr>
        <w:t>for,</w:t>
      </w:r>
      <w:r w:rsidR="00EF0109" w:rsidRPr="00684844">
        <w:rPr>
          <w:rFonts w:ascii="Arial" w:hAnsi="Arial" w:cs="Arial"/>
          <w:spacing w:val="-8"/>
        </w:rPr>
        <w:t xml:space="preserve"> </w:t>
      </w:r>
      <w:r w:rsidR="00EF0109" w:rsidRPr="00684844">
        <w:rPr>
          <w:rFonts w:ascii="Arial" w:hAnsi="Arial" w:cs="Arial"/>
        </w:rPr>
        <w:t>and</w:t>
      </w:r>
      <w:r w:rsidR="00EF0109" w:rsidRPr="00684844">
        <w:rPr>
          <w:rFonts w:ascii="Arial" w:hAnsi="Arial" w:cs="Arial"/>
          <w:spacing w:val="-7"/>
        </w:rPr>
        <w:t xml:space="preserve"> </w:t>
      </w:r>
      <w:r w:rsidR="00EF0109" w:rsidRPr="00684844">
        <w:rPr>
          <w:rFonts w:ascii="Arial" w:hAnsi="Arial" w:cs="Arial"/>
        </w:rPr>
        <w:t>investigations into allegations of suspected malpractice</w:t>
      </w:r>
      <w:r>
        <w:rPr>
          <w:rFonts w:ascii="Arial" w:hAnsi="Arial" w:cs="Arial"/>
        </w:rPr>
        <w:t>.</w:t>
      </w:r>
    </w:p>
    <w:p w14:paraId="1ECE95EF" w14:textId="09291B09" w:rsidR="00275F37" w:rsidRPr="00684844" w:rsidRDefault="007576FD">
      <w:pPr>
        <w:pStyle w:val="ListParagraph"/>
        <w:numPr>
          <w:ilvl w:val="1"/>
          <w:numId w:val="3"/>
        </w:numPr>
        <w:tabs>
          <w:tab w:val="left" w:pos="1181"/>
        </w:tabs>
        <w:spacing w:line="258" w:lineRule="exact"/>
        <w:ind w:hanging="361"/>
        <w:rPr>
          <w:rFonts w:ascii="Arial" w:hAnsi="Arial" w:cs="Arial"/>
        </w:rPr>
      </w:pPr>
      <w:r>
        <w:rPr>
          <w:rFonts w:ascii="Arial" w:hAnsi="Arial" w:cs="Arial"/>
        </w:rPr>
        <w:t>T</w:t>
      </w:r>
      <w:r w:rsidR="00EF0109" w:rsidRPr="00684844">
        <w:rPr>
          <w:rFonts w:ascii="Arial" w:hAnsi="Arial" w:cs="Arial"/>
        </w:rPr>
        <w:t>o</w:t>
      </w:r>
      <w:r w:rsidR="00EF0109" w:rsidRPr="00684844">
        <w:rPr>
          <w:rFonts w:ascii="Arial" w:hAnsi="Arial" w:cs="Arial"/>
          <w:spacing w:val="-7"/>
        </w:rPr>
        <w:t xml:space="preserve"> </w:t>
      </w:r>
      <w:r w:rsidR="00EF0109" w:rsidRPr="00684844">
        <w:rPr>
          <w:rFonts w:ascii="Arial" w:hAnsi="Arial" w:cs="Arial"/>
        </w:rPr>
        <w:t>inform</w:t>
      </w:r>
      <w:r w:rsidR="00EF0109" w:rsidRPr="00684844">
        <w:rPr>
          <w:rFonts w:ascii="Arial" w:hAnsi="Arial" w:cs="Arial"/>
          <w:spacing w:val="-6"/>
        </w:rPr>
        <w:t xml:space="preserve"> </w:t>
      </w:r>
      <w:r w:rsidR="00EF0109" w:rsidRPr="00684844">
        <w:rPr>
          <w:rFonts w:ascii="Arial" w:hAnsi="Arial" w:cs="Arial"/>
        </w:rPr>
        <w:t>Learners</w:t>
      </w:r>
      <w:r w:rsidR="00EF0109" w:rsidRPr="00684844">
        <w:rPr>
          <w:rFonts w:ascii="Arial" w:hAnsi="Arial" w:cs="Arial"/>
          <w:spacing w:val="-7"/>
        </w:rPr>
        <w:t xml:space="preserve"> </w:t>
      </w:r>
      <w:r w:rsidR="00EF0109" w:rsidRPr="00684844">
        <w:rPr>
          <w:rFonts w:ascii="Arial" w:hAnsi="Arial" w:cs="Arial"/>
        </w:rPr>
        <w:t>of</w:t>
      </w:r>
      <w:r w:rsidR="00EF0109" w:rsidRPr="00684844">
        <w:rPr>
          <w:rFonts w:ascii="Arial" w:hAnsi="Arial" w:cs="Arial"/>
          <w:spacing w:val="-6"/>
        </w:rPr>
        <w:t xml:space="preserve"> </w:t>
      </w:r>
      <w:r w:rsidR="00EF0109" w:rsidRPr="00684844">
        <w:rPr>
          <w:rFonts w:ascii="Arial" w:hAnsi="Arial" w:cs="Arial"/>
        </w:rPr>
        <w:t>products</w:t>
      </w:r>
      <w:r w:rsidR="00EF0109" w:rsidRPr="00684844">
        <w:rPr>
          <w:rFonts w:ascii="Arial" w:hAnsi="Arial" w:cs="Arial"/>
          <w:spacing w:val="-7"/>
        </w:rPr>
        <w:t xml:space="preserve"> </w:t>
      </w:r>
      <w:r w:rsidR="00EF0109" w:rsidRPr="00684844">
        <w:rPr>
          <w:rFonts w:ascii="Arial" w:hAnsi="Arial" w:cs="Arial"/>
        </w:rPr>
        <w:t>or</w:t>
      </w:r>
      <w:r w:rsidR="00EF0109" w:rsidRPr="00684844">
        <w:rPr>
          <w:rFonts w:ascii="Arial" w:hAnsi="Arial" w:cs="Arial"/>
          <w:spacing w:val="-6"/>
        </w:rPr>
        <w:t xml:space="preserve"> </w:t>
      </w:r>
      <w:r w:rsidR="00EF0109" w:rsidRPr="00684844">
        <w:rPr>
          <w:rFonts w:ascii="Arial" w:hAnsi="Arial" w:cs="Arial"/>
        </w:rPr>
        <w:t>services</w:t>
      </w:r>
      <w:r w:rsidR="00EF0109" w:rsidRPr="00684844">
        <w:rPr>
          <w:rFonts w:ascii="Arial" w:hAnsi="Arial" w:cs="Arial"/>
          <w:spacing w:val="-6"/>
        </w:rPr>
        <w:t xml:space="preserve"> </w:t>
      </w:r>
      <w:r w:rsidR="00EF0109" w:rsidRPr="00684844">
        <w:rPr>
          <w:rFonts w:ascii="Arial" w:hAnsi="Arial" w:cs="Arial"/>
        </w:rPr>
        <w:t>offered</w:t>
      </w:r>
      <w:r w:rsidR="00EF0109" w:rsidRPr="00684844">
        <w:rPr>
          <w:rFonts w:ascii="Arial" w:hAnsi="Arial" w:cs="Arial"/>
          <w:spacing w:val="-7"/>
        </w:rPr>
        <w:t xml:space="preserve"> </w:t>
      </w:r>
      <w:r w:rsidR="00EF0109" w:rsidRPr="00684844">
        <w:rPr>
          <w:rFonts w:ascii="Arial" w:hAnsi="Arial" w:cs="Arial"/>
        </w:rPr>
        <w:t>by</w:t>
      </w:r>
      <w:r w:rsidR="00EF0109" w:rsidRPr="00684844">
        <w:rPr>
          <w:rFonts w:ascii="Arial" w:hAnsi="Arial" w:cs="Arial"/>
          <w:spacing w:val="-7"/>
        </w:rPr>
        <w:t xml:space="preserve"> </w:t>
      </w:r>
      <w:r w:rsidR="00EF0109" w:rsidRPr="00684844">
        <w:rPr>
          <w:rFonts w:ascii="Arial" w:hAnsi="Arial" w:cs="Arial"/>
        </w:rPr>
        <w:t>City</w:t>
      </w:r>
      <w:r w:rsidR="00EF0109" w:rsidRPr="00684844">
        <w:rPr>
          <w:rFonts w:ascii="Arial" w:hAnsi="Arial" w:cs="Arial"/>
          <w:spacing w:val="-7"/>
        </w:rPr>
        <w:t xml:space="preserve"> </w:t>
      </w:r>
      <w:r w:rsidR="00EF0109" w:rsidRPr="00684844">
        <w:rPr>
          <w:rFonts w:ascii="Arial" w:hAnsi="Arial" w:cs="Arial"/>
        </w:rPr>
        <w:t>&amp;</w:t>
      </w:r>
      <w:r w:rsidR="00EF0109" w:rsidRPr="00684844">
        <w:rPr>
          <w:rFonts w:ascii="Arial" w:hAnsi="Arial" w:cs="Arial"/>
          <w:spacing w:val="-6"/>
        </w:rPr>
        <w:t xml:space="preserve"> </w:t>
      </w:r>
      <w:r w:rsidR="00EF0109" w:rsidRPr="00684844">
        <w:rPr>
          <w:rFonts w:ascii="Arial" w:hAnsi="Arial" w:cs="Arial"/>
          <w:spacing w:val="-2"/>
        </w:rPr>
        <w:t>Guilds</w:t>
      </w:r>
      <w:r>
        <w:rPr>
          <w:rFonts w:ascii="Arial" w:hAnsi="Arial" w:cs="Arial"/>
          <w:spacing w:val="-2"/>
        </w:rPr>
        <w:t>.</w:t>
      </w:r>
    </w:p>
    <w:p w14:paraId="765AAB71" w14:textId="634C8221" w:rsidR="00275F37" w:rsidRPr="00684844" w:rsidRDefault="007576FD">
      <w:pPr>
        <w:pStyle w:val="ListParagraph"/>
        <w:numPr>
          <w:ilvl w:val="1"/>
          <w:numId w:val="3"/>
        </w:numPr>
        <w:tabs>
          <w:tab w:val="left" w:pos="1181"/>
        </w:tabs>
        <w:spacing w:before="5" w:line="223" w:lineRule="auto"/>
        <w:ind w:right="119"/>
        <w:rPr>
          <w:rFonts w:ascii="Arial" w:hAnsi="Arial" w:cs="Arial"/>
        </w:rPr>
      </w:pPr>
      <w:r>
        <w:rPr>
          <w:rFonts w:ascii="Arial" w:hAnsi="Arial" w:cs="Arial"/>
        </w:rPr>
        <w:t>T</w:t>
      </w:r>
      <w:r w:rsidR="00EF0109" w:rsidRPr="00684844">
        <w:rPr>
          <w:rFonts w:ascii="Arial" w:hAnsi="Arial" w:cs="Arial"/>
        </w:rPr>
        <w:t>o disclose to relevant regulators or for the purposes of apprenticeships to the relevant sector skills Agencies where so required</w:t>
      </w:r>
      <w:r>
        <w:rPr>
          <w:rFonts w:ascii="Arial" w:hAnsi="Arial" w:cs="Arial"/>
        </w:rPr>
        <w:t>.</w:t>
      </w:r>
    </w:p>
    <w:p w14:paraId="0F70020B" w14:textId="77777777" w:rsidR="00275F37" w:rsidRPr="00684844" w:rsidRDefault="00275F37">
      <w:pPr>
        <w:pStyle w:val="BodyText"/>
        <w:spacing w:before="4"/>
        <w:rPr>
          <w:rFonts w:ascii="Arial" w:hAnsi="Arial" w:cs="Arial"/>
        </w:rPr>
      </w:pPr>
    </w:p>
    <w:p w14:paraId="570B1A5D" w14:textId="77777777" w:rsidR="00275F37" w:rsidRPr="00684844" w:rsidRDefault="00EF0109">
      <w:pPr>
        <w:pStyle w:val="ListParagraph"/>
        <w:numPr>
          <w:ilvl w:val="0"/>
          <w:numId w:val="3"/>
        </w:numPr>
        <w:tabs>
          <w:tab w:val="left" w:pos="910"/>
          <w:tab w:val="left" w:pos="911"/>
        </w:tabs>
        <w:ind w:hanging="721"/>
        <w:rPr>
          <w:rFonts w:ascii="Arial" w:hAnsi="Arial" w:cs="Arial"/>
        </w:rPr>
      </w:pPr>
      <w:r w:rsidRPr="00684844">
        <w:rPr>
          <w:rFonts w:ascii="Arial" w:hAnsi="Arial" w:cs="Arial"/>
        </w:rPr>
        <w:t>account</w:t>
      </w:r>
      <w:r w:rsidRPr="00684844">
        <w:rPr>
          <w:rFonts w:ascii="Arial" w:hAnsi="Arial" w:cs="Arial"/>
          <w:spacing w:val="-7"/>
        </w:rPr>
        <w:t xml:space="preserve"> </w:t>
      </w:r>
      <w:r w:rsidRPr="00684844">
        <w:rPr>
          <w:rFonts w:ascii="Arial" w:hAnsi="Arial" w:cs="Arial"/>
        </w:rPr>
        <w:t>for</w:t>
      </w:r>
      <w:r w:rsidRPr="00684844">
        <w:rPr>
          <w:rFonts w:ascii="Arial" w:hAnsi="Arial" w:cs="Arial"/>
          <w:spacing w:val="-5"/>
        </w:rPr>
        <w:t xml:space="preserve"> </w:t>
      </w:r>
      <w:r w:rsidRPr="00684844">
        <w:rPr>
          <w:rFonts w:ascii="Arial" w:hAnsi="Arial" w:cs="Arial"/>
        </w:rPr>
        <w:t>Learners</w:t>
      </w:r>
      <w:r w:rsidRPr="00684844">
        <w:rPr>
          <w:rFonts w:ascii="Arial" w:hAnsi="Arial" w:cs="Arial"/>
          <w:spacing w:val="-6"/>
        </w:rPr>
        <w:t xml:space="preserve"> </w:t>
      </w:r>
      <w:r w:rsidRPr="00684844">
        <w:rPr>
          <w:rFonts w:ascii="Arial" w:hAnsi="Arial" w:cs="Arial"/>
        </w:rPr>
        <w:t>where</w:t>
      </w:r>
      <w:r w:rsidRPr="00684844">
        <w:rPr>
          <w:rFonts w:ascii="Arial" w:hAnsi="Arial" w:cs="Arial"/>
          <w:spacing w:val="-6"/>
        </w:rPr>
        <w:t xml:space="preserve"> </w:t>
      </w:r>
      <w:r w:rsidRPr="00684844">
        <w:rPr>
          <w:rFonts w:ascii="Arial" w:hAnsi="Arial" w:cs="Arial"/>
        </w:rPr>
        <w:t>there</w:t>
      </w:r>
      <w:r w:rsidRPr="00684844">
        <w:rPr>
          <w:rFonts w:ascii="Arial" w:hAnsi="Arial" w:cs="Arial"/>
          <w:spacing w:val="-6"/>
        </w:rPr>
        <w:t xml:space="preserve"> </w:t>
      </w:r>
      <w:r w:rsidRPr="00684844">
        <w:rPr>
          <w:rFonts w:ascii="Arial" w:hAnsi="Arial" w:cs="Arial"/>
        </w:rPr>
        <w:t>is</w:t>
      </w:r>
      <w:r w:rsidRPr="00684844">
        <w:rPr>
          <w:rFonts w:ascii="Arial" w:hAnsi="Arial" w:cs="Arial"/>
          <w:spacing w:val="-7"/>
        </w:rPr>
        <w:t xml:space="preserve"> </w:t>
      </w:r>
      <w:r w:rsidRPr="00684844">
        <w:rPr>
          <w:rFonts w:ascii="Arial" w:hAnsi="Arial" w:cs="Arial"/>
        </w:rPr>
        <w:t>a</w:t>
      </w:r>
      <w:r w:rsidRPr="00684844">
        <w:rPr>
          <w:rFonts w:ascii="Arial" w:hAnsi="Arial" w:cs="Arial"/>
          <w:spacing w:val="-7"/>
        </w:rPr>
        <w:t xml:space="preserve"> </w:t>
      </w:r>
      <w:r w:rsidRPr="00684844">
        <w:rPr>
          <w:rFonts w:ascii="Arial" w:hAnsi="Arial" w:cs="Arial"/>
        </w:rPr>
        <w:t>requirement</w:t>
      </w:r>
      <w:r w:rsidRPr="00684844">
        <w:rPr>
          <w:rFonts w:ascii="Arial" w:hAnsi="Arial" w:cs="Arial"/>
          <w:spacing w:val="-7"/>
        </w:rPr>
        <w:t xml:space="preserve"> </w:t>
      </w:r>
      <w:r w:rsidRPr="00684844">
        <w:rPr>
          <w:rFonts w:ascii="Arial" w:hAnsi="Arial" w:cs="Arial"/>
        </w:rPr>
        <w:t>to</w:t>
      </w:r>
      <w:r w:rsidRPr="00684844">
        <w:rPr>
          <w:rFonts w:ascii="Arial" w:hAnsi="Arial" w:cs="Arial"/>
          <w:spacing w:val="-6"/>
        </w:rPr>
        <w:t xml:space="preserve"> </w:t>
      </w:r>
      <w:r w:rsidRPr="00684844">
        <w:rPr>
          <w:rFonts w:ascii="Arial" w:hAnsi="Arial" w:cs="Arial"/>
        </w:rPr>
        <w:t>do</w:t>
      </w:r>
      <w:r w:rsidRPr="00684844">
        <w:rPr>
          <w:rFonts w:ascii="Arial" w:hAnsi="Arial" w:cs="Arial"/>
          <w:spacing w:val="-6"/>
        </w:rPr>
        <w:t xml:space="preserve"> </w:t>
      </w:r>
      <w:r w:rsidRPr="00684844">
        <w:rPr>
          <w:rFonts w:ascii="Arial" w:hAnsi="Arial" w:cs="Arial"/>
        </w:rPr>
        <w:t>so;</w:t>
      </w:r>
      <w:r w:rsidRPr="00684844">
        <w:rPr>
          <w:rFonts w:ascii="Arial" w:hAnsi="Arial" w:cs="Arial"/>
          <w:spacing w:val="-6"/>
        </w:rPr>
        <w:t xml:space="preserve"> </w:t>
      </w:r>
      <w:r w:rsidRPr="00684844">
        <w:rPr>
          <w:rFonts w:ascii="Arial" w:hAnsi="Arial" w:cs="Arial"/>
          <w:spacing w:val="-5"/>
        </w:rPr>
        <w:t>and</w:t>
      </w:r>
    </w:p>
    <w:p w14:paraId="5FFF4EBB" w14:textId="77777777" w:rsidR="00275F37" w:rsidRPr="00684844" w:rsidRDefault="00275F37">
      <w:pPr>
        <w:pStyle w:val="BodyText"/>
        <w:spacing w:before="10"/>
        <w:rPr>
          <w:rFonts w:ascii="Arial" w:hAnsi="Arial" w:cs="Arial"/>
          <w:sz w:val="21"/>
        </w:rPr>
      </w:pPr>
    </w:p>
    <w:p w14:paraId="607C39D1" w14:textId="77777777" w:rsidR="00275F37" w:rsidRPr="00684844" w:rsidRDefault="00EF0109">
      <w:pPr>
        <w:pStyle w:val="ListParagraph"/>
        <w:numPr>
          <w:ilvl w:val="0"/>
          <w:numId w:val="3"/>
        </w:numPr>
        <w:tabs>
          <w:tab w:val="left" w:pos="910"/>
          <w:tab w:val="left" w:pos="911"/>
        </w:tabs>
        <w:spacing w:before="1"/>
        <w:ind w:right="119"/>
        <w:rPr>
          <w:rFonts w:ascii="Arial" w:hAnsi="Arial" w:cs="Arial"/>
        </w:rPr>
      </w:pPr>
      <w:r w:rsidRPr="00684844">
        <w:rPr>
          <w:rFonts w:ascii="Arial" w:hAnsi="Arial" w:cs="Arial"/>
        </w:rPr>
        <w:t>contact</w:t>
      </w:r>
      <w:r w:rsidRPr="00684844">
        <w:rPr>
          <w:rFonts w:ascii="Arial" w:hAnsi="Arial" w:cs="Arial"/>
          <w:spacing w:val="76"/>
        </w:rPr>
        <w:t xml:space="preserve"> </w:t>
      </w:r>
      <w:r w:rsidRPr="00684844">
        <w:rPr>
          <w:rFonts w:ascii="Arial" w:hAnsi="Arial" w:cs="Arial"/>
        </w:rPr>
        <w:t>a</w:t>
      </w:r>
      <w:r w:rsidRPr="00684844">
        <w:rPr>
          <w:rFonts w:ascii="Arial" w:hAnsi="Arial" w:cs="Arial"/>
          <w:spacing w:val="77"/>
        </w:rPr>
        <w:t xml:space="preserve"> </w:t>
      </w:r>
      <w:r w:rsidRPr="00684844">
        <w:rPr>
          <w:rFonts w:ascii="Arial" w:hAnsi="Arial" w:cs="Arial"/>
        </w:rPr>
        <w:t>Learner</w:t>
      </w:r>
      <w:r w:rsidRPr="00684844">
        <w:rPr>
          <w:rFonts w:ascii="Arial" w:hAnsi="Arial" w:cs="Arial"/>
          <w:spacing w:val="75"/>
        </w:rPr>
        <w:t xml:space="preserve"> </w:t>
      </w:r>
      <w:r w:rsidRPr="00684844">
        <w:rPr>
          <w:rFonts w:ascii="Arial" w:hAnsi="Arial" w:cs="Arial"/>
        </w:rPr>
        <w:t>directly</w:t>
      </w:r>
      <w:r w:rsidRPr="00684844">
        <w:rPr>
          <w:rFonts w:ascii="Arial" w:hAnsi="Arial" w:cs="Arial"/>
          <w:spacing w:val="76"/>
        </w:rPr>
        <w:t xml:space="preserve"> </w:t>
      </w:r>
      <w:r w:rsidRPr="00684844">
        <w:rPr>
          <w:rFonts w:ascii="Arial" w:hAnsi="Arial" w:cs="Arial"/>
        </w:rPr>
        <w:t>if</w:t>
      </w:r>
      <w:r w:rsidRPr="00684844">
        <w:rPr>
          <w:rFonts w:ascii="Arial" w:hAnsi="Arial" w:cs="Arial"/>
          <w:spacing w:val="76"/>
        </w:rPr>
        <w:t xml:space="preserve"> </w:t>
      </w:r>
      <w:r w:rsidRPr="00684844">
        <w:rPr>
          <w:rFonts w:ascii="Arial" w:hAnsi="Arial" w:cs="Arial"/>
        </w:rPr>
        <w:t>there</w:t>
      </w:r>
      <w:r w:rsidRPr="00684844">
        <w:rPr>
          <w:rFonts w:ascii="Arial" w:hAnsi="Arial" w:cs="Arial"/>
          <w:spacing w:val="76"/>
        </w:rPr>
        <w:t xml:space="preserve"> </w:t>
      </w:r>
      <w:r w:rsidRPr="00684844">
        <w:rPr>
          <w:rFonts w:ascii="Arial" w:hAnsi="Arial" w:cs="Arial"/>
        </w:rPr>
        <w:t>is</w:t>
      </w:r>
      <w:r w:rsidRPr="00684844">
        <w:rPr>
          <w:rFonts w:ascii="Arial" w:hAnsi="Arial" w:cs="Arial"/>
          <w:spacing w:val="76"/>
        </w:rPr>
        <w:t xml:space="preserve"> </w:t>
      </w:r>
      <w:r w:rsidRPr="00684844">
        <w:rPr>
          <w:rFonts w:ascii="Arial" w:hAnsi="Arial" w:cs="Arial"/>
        </w:rPr>
        <w:t>a</w:t>
      </w:r>
      <w:r w:rsidRPr="00684844">
        <w:rPr>
          <w:rFonts w:ascii="Arial" w:hAnsi="Arial" w:cs="Arial"/>
          <w:spacing w:val="76"/>
        </w:rPr>
        <w:t xml:space="preserve"> </w:t>
      </w:r>
      <w:r w:rsidRPr="00684844">
        <w:rPr>
          <w:rFonts w:ascii="Arial" w:hAnsi="Arial" w:cs="Arial"/>
        </w:rPr>
        <w:t>requirement</w:t>
      </w:r>
      <w:r w:rsidRPr="00684844">
        <w:rPr>
          <w:rFonts w:ascii="Arial" w:hAnsi="Arial" w:cs="Arial"/>
          <w:spacing w:val="75"/>
        </w:rPr>
        <w:t xml:space="preserve"> </w:t>
      </w:r>
      <w:r w:rsidRPr="00684844">
        <w:rPr>
          <w:rFonts w:ascii="Arial" w:hAnsi="Arial" w:cs="Arial"/>
        </w:rPr>
        <w:t>for</w:t>
      </w:r>
      <w:r w:rsidRPr="00684844">
        <w:rPr>
          <w:rFonts w:ascii="Arial" w:hAnsi="Arial" w:cs="Arial"/>
          <w:spacing w:val="75"/>
        </w:rPr>
        <w:t xml:space="preserve"> </w:t>
      </w:r>
      <w:r w:rsidRPr="00684844">
        <w:rPr>
          <w:rFonts w:ascii="Arial" w:hAnsi="Arial" w:cs="Arial"/>
        </w:rPr>
        <w:t>such</w:t>
      </w:r>
      <w:r w:rsidRPr="00684844">
        <w:rPr>
          <w:rFonts w:ascii="Arial" w:hAnsi="Arial" w:cs="Arial"/>
          <w:spacing w:val="76"/>
        </w:rPr>
        <w:t xml:space="preserve"> </w:t>
      </w:r>
      <w:r w:rsidRPr="00684844">
        <w:rPr>
          <w:rFonts w:ascii="Arial" w:hAnsi="Arial" w:cs="Arial"/>
        </w:rPr>
        <w:t>bodies</w:t>
      </w:r>
      <w:r w:rsidRPr="00684844">
        <w:rPr>
          <w:rFonts w:ascii="Arial" w:hAnsi="Arial" w:cs="Arial"/>
          <w:spacing w:val="75"/>
        </w:rPr>
        <w:t xml:space="preserve"> </w:t>
      </w:r>
      <w:r w:rsidRPr="00684844">
        <w:rPr>
          <w:rFonts w:ascii="Arial" w:hAnsi="Arial" w:cs="Arial"/>
        </w:rPr>
        <w:t>and</w:t>
      </w:r>
      <w:r w:rsidRPr="00684844">
        <w:rPr>
          <w:rFonts w:ascii="Arial" w:hAnsi="Arial" w:cs="Arial"/>
          <w:spacing w:val="80"/>
        </w:rPr>
        <w:t xml:space="preserve"> </w:t>
      </w:r>
      <w:r w:rsidRPr="00684844">
        <w:rPr>
          <w:rFonts w:ascii="Arial" w:hAnsi="Arial" w:cs="Arial"/>
        </w:rPr>
        <w:t>the information is not readily accessible by other means.</w:t>
      </w:r>
    </w:p>
    <w:p w14:paraId="18C2F79F" w14:textId="77777777" w:rsidR="00275F37" w:rsidRPr="00684844" w:rsidRDefault="00275F37">
      <w:pPr>
        <w:pStyle w:val="BodyText"/>
        <w:rPr>
          <w:rFonts w:ascii="Arial" w:hAnsi="Arial" w:cs="Arial"/>
        </w:rPr>
      </w:pPr>
    </w:p>
    <w:p w14:paraId="0AA2496F" w14:textId="77777777" w:rsidR="00275F37" w:rsidRPr="00684844" w:rsidRDefault="00EF0109">
      <w:pPr>
        <w:pStyle w:val="ListParagraph"/>
        <w:numPr>
          <w:ilvl w:val="0"/>
          <w:numId w:val="3"/>
        </w:numPr>
        <w:tabs>
          <w:tab w:val="left" w:pos="910"/>
          <w:tab w:val="left" w:pos="911"/>
        </w:tabs>
        <w:ind w:hanging="721"/>
        <w:rPr>
          <w:rFonts w:ascii="Arial" w:hAnsi="Arial" w:cs="Arial"/>
        </w:rPr>
      </w:pPr>
      <w:r w:rsidRPr="00684844">
        <w:rPr>
          <w:rFonts w:ascii="Arial" w:hAnsi="Arial" w:cs="Arial"/>
        </w:rPr>
        <w:t>in</w:t>
      </w:r>
      <w:r w:rsidRPr="00684844">
        <w:rPr>
          <w:rFonts w:ascii="Arial" w:hAnsi="Arial" w:cs="Arial"/>
          <w:spacing w:val="-8"/>
        </w:rPr>
        <w:t xml:space="preserve"> </w:t>
      </w:r>
      <w:r w:rsidRPr="00684844">
        <w:rPr>
          <w:rFonts w:ascii="Arial" w:hAnsi="Arial" w:cs="Arial"/>
        </w:rPr>
        <w:t>relation</w:t>
      </w:r>
      <w:r w:rsidRPr="00684844">
        <w:rPr>
          <w:rFonts w:ascii="Arial" w:hAnsi="Arial" w:cs="Arial"/>
          <w:spacing w:val="-8"/>
        </w:rPr>
        <w:t xml:space="preserve"> </w:t>
      </w:r>
      <w:r w:rsidRPr="00684844">
        <w:rPr>
          <w:rFonts w:ascii="Arial" w:hAnsi="Arial" w:cs="Arial"/>
        </w:rPr>
        <w:t>to</w:t>
      </w:r>
      <w:r w:rsidRPr="00684844">
        <w:rPr>
          <w:rFonts w:ascii="Arial" w:hAnsi="Arial" w:cs="Arial"/>
          <w:spacing w:val="-8"/>
        </w:rPr>
        <w:t xml:space="preserve"> </w:t>
      </w:r>
      <w:r w:rsidRPr="00684844">
        <w:rPr>
          <w:rFonts w:ascii="Arial" w:hAnsi="Arial" w:cs="Arial"/>
        </w:rPr>
        <w:t>sensitive</w:t>
      </w:r>
      <w:r w:rsidRPr="00684844">
        <w:rPr>
          <w:rFonts w:ascii="Arial" w:hAnsi="Arial" w:cs="Arial"/>
          <w:spacing w:val="-6"/>
        </w:rPr>
        <w:t xml:space="preserve"> </w:t>
      </w:r>
      <w:r w:rsidRPr="00684844">
        <w:rPr>
          <w:rFonts w:ascii="Arial" w:hAnsi="Arial" w:cs="Arial"/>
        </w:rPr>
        <w:t>personal</w:t>
      </w:r>
      <w:r w:rsidRPr="00684844">
        <w:rPr>
          <w:rFonts w:ascii="Arial" w:hAnsi="Arial" w:cs="Arial"/>
          <w:spacing w:val="-8"/>
        </w:rPr>
        <w:t xml:space="preserve"> </w:t>
      </w:r>
      <w:r w:rsidRPr="00684844">
        <w:rPr>
          <w:rFonts w:ascii="Arial" w:hAnsi="Arial" w:cs="Arial"/>
        </w:rPr>
        <w:t>data,</w:t>
      </w:r>
      <w:r w:rsidRPr="00684844">
        <w:rPr>
          <w:rFonts w:ascii="Arial" w:hAnsi="Arial" w:cs="Arial"/>
          <w:spacing w:val="-8"/>
        </w:rPr>
        <w:t xml:space="preserve"> </w:t>
      </w:r>
      <w:r w:rsidRPr="00684844">
        <w:rPr>
          <w:rFonts w:ascii="Arial" w:hAnsi="Arial" w:cs="Arial"/>
        </w:rPr>
        <w:t>for</w:t>
      </w:r>
      <w:r w:rsidRPr="00684844">
        <w:rPr>
          <w:rFonts w:ascii="Arial" w:hAnsi="Arial" w:cs="Arial"/>
          <w:spacing w:val="-7"/>
        </w:rPr>
        <w:t xml:space="preserve"> </w:t>
      </w:r>
      <w:r w:rsidRPr="00684844">
        <w:rPr>
          <w:rFonts w:ascii="Arial" w:hAnsi="Arial" w:cs="Arial"/>
        </w:rPr>
        <w:t>the</w:t>
      </w:r>
      <w:r w:rsidRPr="00684844">
        <w:rPr>
          <w:rFonts w:ascii="Arial" w:hAnsi="Arial" w:cs="Arial"/>
          <w:spacing w:val="-7"/>
        </w:rPr>
        <w:t xml:space="preserve"> </w:t>
      </w:r>
      <w:r w:rsidRPr="00684844">
        <w:rPr>
          <w:rFonts w:ascii="Arial" w:hAnsi="Arial" w:cs="Arial"/>
        </w:rPr>
        <w:t>following</w:t>
      </w:r>
      <w:r w:rsidRPr="00684844">
        <w:rPr>
          <w:rFonts w:ascii="Arial" w:hAnsi="Arial" w:cs="Arial"/>
          <w:spacing w:val="-8"/>
        </w:rPr>
        <w:t xml:space="preserve"> </w:t>
      </w:r>
      <w:r w:rsidRPr="00684844">
        <w:rPr>
          <w:rFonts w:ascii="Arial" w:hAnsi="Arial" w:cs="Arial"/>
          <w:spacing w:val="-2"/>
        </w:rPr>
        <w:t>purposes:</w:t>
      </w:r>
    </w:p>
    <w:p w14:paraId="0EE7E36C" w14:textId="73A0A21F" w:rsidR="00275F37" w:rsidRPr="00684844" w:rsidRDefault="007576FD">
      <w:pPr>
        <w:pStyle w:val="ListParagraph"/>
        <w:numPr>
          <w:ilvl w:val="1"/>
          <w:numId w:val="3"/>
        </w:numPr>
        <w:tabs>
          <w:tab w:val="left" w:pos="1181"/>
        </w:tabs>
        <w:spacing w:before="14" w:line="223" w:lineRule="auto"/>
        <w:ind w:right="118"/>
        <w:jc w:val="left"/>
        <w:rPr>
          <w:rFonts w:ascii="Arial" w:hAnsi="Arial" w:cs="Arial"/>
        </w:rPr>
      </w:pPr>
      <w:r>
        <w:rPr>
          <w:rFonts w:ascii="Arial" w:hAnsi="Arial" w:cs="Arial"/>
        </w:rPr>
        <w:t>T</w:t>
      </w:r>
      <w:r w:rsidR="00EF0109" w:rsidRPr="00684844">
        <w:rPr>
          <w:rFonts w:ascii="Arial" w:hAnsi="Arial" w:cs="Arial"/>
        </w:rPr>
        <w:t>o</w:t>
      </w:r>
      <w:r w:rsidR="00EF0109" w:rsidRPr="00684844">
        <w:rPr>
          <w:rFonts w:ascii="Arial" w:hAnsi="Arial" w:cs="Arial"/>
          <w:spacing w:val="-9"/>
        </w:rPr>
        <w:t xml:space="preserve"> </w:t>
      </w:r>
      <w:r w:rsidR="00EF0109" w:rsidRPr="00684844">
        <w:rPr>
          <w:rFonts w:ascii="Arial" w:hAnsi="Arial" w:cs="Arial"/>
        </w:rPr>
        <w:t>administer</w:t>
      </w:r>
      <w:r w:rsidR="00EF0109" w:rsidRPr="00684844">
        <w:rPr>
          <w:rFonts w:ascii="Arial" w:hAnsi="Arial" w:cs="Arial"/>
          <w:spacing w:val="-10"/>
        </w:rPr>
        <w:t xml:space="preserve"> </w:t>
      </w:r>
      <w:r w:rsidR="00EF0109" w:rsidRPr="00684844">
        <w:rPr>
          <w:rFonts w:ascii="Arial" w:hAnsi="Arial" w:cs="Arial"/>
        </w:rPr>
        <w:t>requests</w:t>
      </w:r>
      <w:r w:rsidR="00EF0109" w:rsidRPr="00684844">
        <w:rPr>
          <w:rFonts w:ascii="Arial" w:hAnsi="Arial" w:cs="Arial"/>
          <w:spacing w:val="-10"/>
        </w:rPr>
        <w:t xml:space="preserve"> </w:t>
      </w:r>
      <w:r w:rsidR="00EF0109" w:rsidRPr="00684844">
        <w:rPr>
          <w:rFonts w:ascii="Arial" w:hAnsi="Arial" w:cs="Arial"/>
        </w:rPr>
        <w:t>for</w:t>
      </w:r>
      <w:r w:rsidR="00EF0109" w:rsidRPr="00684844">
        <w:rPr>
          <w:rFonts w:ascii="Arial" w:hAnsi="Arial" w:cs="Arial"/>
          <w:spacing w:val="-10"/>
        </w:rPr>
        <w:t xml:space="preserve"> </w:t>
      </w:r>
      <w:r w:rsidR="00EF0109" w:rsidRPr="00684844">
        <w:rPr>
          <w:rFonts w:ascii="Arial" w:hAnsi="Arial" w:cs="Arial"/>
        </w:rPr>
        <w:t>reasonable</w:t>
      </w:r>
      <w:r w:rsidR="00EF0109" w:rsidRPr="00684844">
        <w:rPr>
          <w:rFonts w:ascii="Arial" w:hAnsi="Arial" w:cs="Arial"/>
          <w:spacing w:val="-9"/>
        </w:rPr>
        <w:t xml:space="preserve"> </w:t>
      </w:r>
      <w:r w:rsidR="00EF0109" w:rsidRPr="00684844">
        <w:rPr>
          <w:rFonts w:ascii="Arial" w:hAnsi="Arial" w:cs="Arial"/>
        </w:rPr>
        <w:t>adjustments</w:t>
      </w:r>
      <w:r w:rsidR="00EF0109" w:rsidRPr="00684844">
        <w:rPr>
          <w:rFonts w:ascii="Arial" w:hAnsi="Arial" w:cs="Arial"/>
          <w:spacing w:val="-10"/>
        </w:rPr>
        <w:t xml:space="preserve"> </w:t>
      </w:r>
      <w:r w:rsidR="00EF0109" w:rsidRPr="00684844">
        <w:rPr>
          <w:rFonts w:ascii="Arial" w:hAnsi="Arial" w:cs="Arial"/>
        </w:rPr>
        <w:t>under</w:t>
      </w:r>
      <w:r w:rsidR="00EF0109" w:rsidRPr="00684844">
        <w:rPr>
          <w:rFonts w:ascii="Arial" w:hAnsi="Arial" w:cs="Arial"/>
          <w:spacing w:val="-10"/>
        </w:rPr>
        <w:t xml:space="preserve"> </w:t>
      </w:r>
      <w:r w:rsidR="00EF0109" w:rsidRPr="00684844">
        <w:rPr>
          <w:rFonts w:ascii="Arial" w:hAnsi="Arial" w:cs="Arial"/>
        </w:rPr>
        <w:t>the</w:t>
      </w:r>
      <w:r w:rsidR="00EF0109" w:rsidRPr="00684844">
        <w:rPr>
          <w:rFonts w:ascii="Arial" w:hAnsi="Arial" w:cs="Arial"/>
          <w:spacing w:val="-9"/>
        </w:rPr>
        <w:t xml:space="preserve"> </w:t>
      </w:r>
      <w:r w:rsidR="00EF0109" w:rsidRPr="00684844">
        <w:rPr>
          <w:rFonts w:ascii="Arial" w:hAnsi="Arial" w:cs="Arial"/>
        </w:rPr>
        <w:t>Access</w:t>
      </w:r>
      <w:r w:rsidR="00EF0109" w:rsidRPr="00684844">
        <w:rPr>
          <w:rFonts w:ascii="Arial" w:hAnsi="Arial" w:cs="Arial"/>
          <w:spacing w:val="-10"/>
        </w:rPr>
        <w:t xml:space="preserve"> </w:t>
      </w:r>
      <w:r w:rsidR="00EF0109" w:rsidRPr="00684844">
        <w:rPr>
          <w:rFonts w:ascii="Arial" w:hAnsi="Arial" w:cs="Arial"/>
        </w:rPr>
        <w:t>of</w:t>
      </w:r>
      <w:r w:rsidR="00EF0109" w:rsidRPr="00684844">
        <w:rPr>
          <w:rFonts w:ascii="Arial" w:hAnsi="Arial" w:cs="Arial"/>
          <w:spacing w:val="-6"/>
        </w:rPr>
        <w:t xml:space="preserve"> </w:t>
      </w:r>
      <w:r w:rsidR="00EF0109" w:rsidRPr="00684844">
        <w:rPr>
          <w:rFonts w:ascii="Arial" w:hAnsi="Arial" w:cs="Arial"/>
        </w:rPr>
        <w:t xml:space="preserve">Assessment </w:t>
      </w:r>
      <w:r w:rsidR="00EF0109" w:rsidRPr="00684844">
        <w:rPr>
          <w:rFonts w:ascii="Arial" w:hAnsi="Arial" w:cs="Arial"/>
          <w:spacing w:val="-2"/>
        </w:rPr>
        <w:t>policy</w:t>
      </w:r>
      <w:r>
        <w:rPr>
          <w:rFonts w:ascii="Arial" w:hAnsi="Arial" w:cs="Arial"/>
          <w:spacing w:val="-2"/>
        </w:rPr>
        <w:t>.</w:t>
      </w:r>
    </w:p>
    <w:p w14:paraId="710C4D45" w14:textId="640761FB" w:rsidR="00275F37" w:rsidRPr="00684844" w:rsidRDefault="007576FD">
      <w:pPr>
        <w:pStyle w:val="ListParagraph"/>
        <w:numPr>
          <w:ilvl w:val="1"/>
          <w:numId w:val="3"/>
        </w:numPr>
        <w:tabs>
          <w:tab w:val="left" w:pos="1181"/>
        </w:tabs>
        <w:spacing w:before="16" w:line="223" w:lineRule="auto"/>
        <w:ind w:right="117"/>
        <w:jc w:val="left"/>
        <w:rPr>
          <w:rFonts w:ascii="Arial" w:hAnsi="Arial" w:cs="Arial"/>
        </w:rPr>
      </w:pPr>
      <w:r>
        <w:rPr>
          <w:rFonts w:ascii="Arial" w:hAnsi="Arial" w:cs="Arial"/>
        </w:rPr>
        <w:t>T</w:t>
      </w:r>
      <w:r w:rsidR="00EF0109" w:rsidRPr="00684844">
        <w:rPr>
          <w:rFonts w:ascii="Arial" w:hAnsi="Arial" w:cs="Arial"/>
        </w:rPr>
        <w:t>o</w:t>
      </w:r>
      <w:r w:rsidR="00EF0109" w:rsidRPr="00684844">
        <w:rPr>
          <w:rFonts w:ascii="Arial" w:hAnsi="Arial" w:cs="Arial"/>
          <w:spacing w:val="-6"/>
        </w:rPr>
        <w:t xml:space="preserve"> </w:t>
      </w:r>
      <w:r w:rsidR="00EF0109" w:rsidRPr="00684844">
        <w:rPr>
          <w:rFonts w:ascii="Arial" w:hAnsi="Arial" w:cs="Arial"/>
        </w:rPr>
        <w:t>carry</w:t>
      </w:r>
      <w:r w:rsidR="00EF0109" w:rsidRPr="00684844">
        <w:rPr>
          <w:rFonts w:ascii="Arial" w:hAnsi="Arial" w:cs="Arial"/>
          <w:spacing w:val="-6"/>
        </w:rPr>
        <w:t xml:space="preserve"> </w:t>
      </w:r>
      <w:r w:rsidR="00EF0109" w:rsidRPr="00684844">
        <w:rPr>
          <w:rFonts w:ascii="Arial" w:hAnsi="Arial" w:cs="Arial"/>
        </w:rPr>
        <w:t>out</w:t>
      </w:r>
      <w:r w:rsidR="00EF0109" w:rsidRPr="00684844">
        <w:rPr>
          <w:rFonts w:ascii="Arial" w:hAnsi="Arial" w:cs="Arial"/>
          <w:spacing w:val="-4"/>
        </w:rPr>
        <w:t xml:space="preserve"> </w:t>
      </w:r>
      <w:r w:rsidR="00EF0109" w:rsidRPr="00684844">
        <w:rPr>
          <w:rFonts w:ascii="Arial" w:hAnsi="Arial" w:cs="Arial"/>
        </w:rPr>
        <w:t>statistical</w:t>
      </w:r>
      <w:r w:rsidR="00EF0109" w:rsidRPr="00684844">
        <w:rPr>
          <w:rFonts w:ascii="Arial" w:hAnsi="Arial" w:cs="Arial"/>
          <w:spacing w:val="-6"/>
        </w:rPr>
        <w:t xml:space="preserve"> </w:t>
      </w:r>
      <w:r w:rsidR="00EF0109" w:rsidRPr="00684844">
        <w:rPr>
          <w:rFonts w:ascii="Arial" w:hAnsi="Arial" w:cs="Arial"/>
        </w:rPr>
        <w:t>analysis</w:t>
      </w:r>
      <w:r w:rsidR="00EF0109" w:rsidRPr="00684844">
        <w:rPr>
          <w:rFonts w:ascii="Arial" w:hAnsi="Arial" w:cs="Arial"/>
          <w:spacing w:val="-5"/>
        </w:rPr>
        <w:t xml:space="preserve"> </w:t>
      </w:r>
      <w:r w:rsidR="00EF0109" w:rsidRPr="00684844">
        <w:rPr>
          <w:rFonts w:ascii="Arial" w:hAnsi="Arial" w:cs="Arial"/>
        </w:rPr>
        <w:t>(on</w:t>
      </w:r>
      <w:r w:rsidR="00EF0109" w:rsidRPr="00684844">
        <w:rPr>
          <w:rFonts w:ascii="Arial" w:hAnsi="Arial" w:cs="Arial"/>
          <w:spacing w:val="-6"/>
        </w:rPr>
        <w:t xml:space="preserve"> </w:t>
      </w:r>
      <w:r w:rsidR="00EF0109" w:rsidRPr="00684844">
        <w:rPr>
          <w:rFonts w:ascii="Arial" w:hAnsi="Arial" w:cs="Arial"/>
        </w:rPr>
        <w:t>an</w:t>
      </w:r>
      <w:r w:rsidR="00EF0109" w:rsidRPr="00684844">
        <w:rPr>
          <w:rFonts w:ascii="Arial" w:hAnsi="Arial" w:cs="Arial"/>
          <w:spacing w:val="-5"/>
        </w:rPr>
        <w:t xml:space="preserve"> </w:t>
      </w:r>
      <w:r w:rsidR="00461103" w:rsidRPr="00684844">
        <w:rPr>
          <w:rFonts w:ascii="Arial" w:hAnsi="Arial" w:cs="Arial"/>
        </w:rPr>
        <w:t>anonymized</w:t>
      </w:r>
      <w:r w:rsidR="00EF0109" w:rsidRPr="00684844">
        <w:rPr>
          <w:rFonts w:ascii="Arial" w:hAnsi="Arial" w:cs="Arial"/>
          <w:spacing w:val="-6"/>
        </w:rPr>
        <w:t xml:space="preserve"> </w:t>
      </w:r>
      <w:r w:rsidR="00EF0109" w:rsidRPr="00684844">
        <w:rPr>
          <w:rFonts w:ascii="Arial" w:hAnsi="Arial" w:cs="Arial"/>
        </w:rPr>
        <w:t>basis)</w:t>
      </w:r>
      <w:r w:rsidR="00EF0109" w:rsidRPr="00684844">
        <w:rPr>
          <w:rFonts w:ascii="Arial" w:hAnsi="Arial" w:cs="Arial"/>
          <w:spacing w:val="-6"/>
        </w:rPr>
        <w:t xml:space="preserve"> </w:t>
      </w:r>
      <w:r w:rsidR="00EF0109" w:rsidRPr="00684844">
        <w:rPr>
          <w:rFonts w:ascii="Arial" w:hAnsi="Arial" w:cs="Arial"/>
        </w:rPr>
        <w:t>which</w:t>
      </w:r>
      <w:r w:rsidR="00EF0109" w:rsidRPr="00684844">
        <w:rPr>
          <w:rFonts w:ascii="Arial" w:hAnsi="Arial" w:cs="Arial"/>
          <w:spacing w:val="-6"/>
        </w:rPr>
        <w:t xml:space="preserve"> </w:t>
      </w:r>
      <w:r w:rsidR="00EF0109" w:rsidRPr="00684844">
        <w:rPr>
          <w:rFonts w:ascii="Arial" w:hAnsi="Arial" w:cs="Arial"/>
        </w:rPr>
        <w:t>may</w:t>
      </w:r>
      <w:r w:rsidR="00EF0109" w:rsidRPr="00684844">
        <w:rPr>
          <w:rFonts w:ascii="Arial" w:hAnsi="Arial" w:cs="Arial"/>
          <w:spacing w:val="-6"/>
        </w:rPr>
        <w:t xml:space="preserve"> </w:t>
      </w:r>
      <w:r w:rsidR="00EF0109" w:rsidRPr="00684844">
        <w:rPr>
          <w:rFonts w:ascii="Arial" w:hAnsi="Arial" w:cs="Arial"/>
        </w:rPr>
        <w:t>be</w:t>
      </w:r>
      <w:r w:rsidR="00EF0109" w:rsidRPr="00684844">
        <w:rPr>
          <w:rFonts w:ascii="Arial" w:hAnsi="Arial" w:cs="Arial"/>
          <w:spacing w:val="-1"/>
        </w:rPr>
        <w:t xml:space="preserve"> </w:t>
      </w:r>
      <w:r w:rsidR="00EF0109" w:rsidRPr="00684844">
        <w:rPr>
          <w:rFonts w:ascii="Arial" w:hAnsi="Arial" w:cs="Arial"/>
        </w:rPr>
        <w:t>carried</w:t>
      </w:r>
      <w:r w:rsidR="00EF0109" w:rsidRPr="00684844">
        <w:rPr>
          <w:rFonts w:ascii="Arial" w:hAnsi="Arial" w:cs="Arial"/>
          <w:spacing w:val="-6"/>
        </w:rPr>
        <w:t xml:space="preserve"> </w:t>
      </w:r>
      <w:r w:rsidR="00EF0109" w:rsidRPr="00684844">
        <w:rPr>
          <w:rFonts w:ascii="Arial" w:hAnsi="Arial" w:cs="Arial"/>
        </w:rPr>
        <w:t>out by City &amp; Guilds or selected third parties</w:t>
      </w:r>
      <w:r>
        <w:rPr>
          <w:rFonts w:ascii="Arial" w:hAnsi="Arial" w:cs="Arial"/>
        </w:rPr>
        <w:t>.</w:t>
      </w:r>
    </w:p>
    <w:p w14:paraId="7FFD4241" w14:textId="77FDF0AF" w:rsidR="00275F37" w:rsidRPr="00684844" w:rsidRDefault="007576FD">
      <w:pPr>
        <w:pStyle w:val="ListParagraph"/>
        <w:numPr>
          <w:ilvl w:val="1"/>
          <w:numId w:val="3"/>
        </w:numPr>
        <w:tabs>
          <w:tab w:val="left" w:pos="1181"/>
        </w:tabs>
        <w:spacing w:before="18" w:line="223" w:lineRule="auto"/>
        <w:ind w:right="119"/>
        <w:jc w:val="left"/>
        <w:rPr>
          <w:rFonts w:ascii="Arial" w:hAnsi="Arial" w:cs="Arial"/>
        </w:rPr>
      </w:pPr>
      <w:r>
        <w:rPr>
          <w:rFonts w:ascii="Arial" w:hAnsi="Arial" w:cs="Arial"/>
        </w:rPr>
        <w:t>T</w:t>
      </w:r>
      <w:r w:rsidR="00EF0109" w:rsidRPr="00684844">
        <w:rPr>
          <w:rFonts w:ascii="Arial" w:hAnsi="Arial" w:cs="Arial"/>
        </w:rPr>
        <w:t xml:space="preserve">o monitor (on an </w:t>
      </w:r>
      <w:r w:rsidR="00461103" w:rsidRPr="00684844">
        <w:rPr>
          <w:rFonts w:ascii="Arial" w:hAnsi="Arial" w:cs="Arial"/>
        </w:rPr>
        <w:t>anonymized</w:t>
      </w:r>
      <w:r w:rsidR="00EF0109" w:rsidRPr="00684844">
        <w:rPr>
          <w:rFonts w:ascii="Arial" w:hAnsi="Arial" w:cs="Arial"/>
        </w:rPr>
        <w:t xml:space="preserve"> basis) equal opportunities relating to ethnicity or disability or other such monitoring purposes.</w:t>
      </w:r>
    </w:p>
    <w:p w14:paraId="31E3B0EC" w14:textId="77777777" w:rsidR="00275F37" w:rsidRPr="00684844" w:rsidRDefault="00275F37">
      <w:pPr>
        <w:spacing w:line="223" w:lineRule="auto"/>
        <w:rPr>
          <w:rFonts w:ascii="Arial" w:hAnsi="Arial" w:cs="Arial"/>
        </w:rPr>
        <w:sectPr w:rsidR="00275F37" w:rsidRPr="00684844">
          <w:pgSz w:w="11910" w:h="16840"/>
          <w:pgMar w:top="1340" w:right="1320" w:bottom="1160" w:left="1340" w:header="753" w:footer="976" w:gutter="0"/>
          <w:cols w:space="720"/>
        </w:sectPr>
      </w:pPr>
    </w:p>
    <w:p w14:paraId="38F8FEE7" w14:textId="77777777" w:rsidR="00275F37" w:rsidRPr="00684844" w:rsidRDefault="00275F37">
      <w:pPr>
        <w:pStyle w:val="BodyText"/>
        <w:spacing w:before="9"/>
        <w:rPr>
          <w:rFonts w:ascii="Arial" w:hAnsi="Arial" w:cs="Arial"/>
          <w:sz w:val="29"/>
        </w:rPr>
      </w:pPr>
    </w:p>
    <w:p w14:paraId="4357B1EB" w14:textId="77777777" w:rsidR="00275F37" w:rsidRPr="00684844" w:rsidRDefault="00EF0109">
      <w:pPr>
        <w:pStyle w:val="Heading1"/>
        <w:numPr>
          <w:ilvl w:val="0"/>
          <w:numId w:val="6"/>
        </w:numPr>
        <w:tabs>
          <w:tab w:val="left" w:pos="821"/>
        </w:tabs>
        <w:spacing w:before="100" w:line="276" w:lineRule="auto"/>
        <w:ind w:right="119"/>
        <w:rPr>
          <w:rFonts w:ascii="Arial" w:hAnsi="Arial" w:cs="Arial"/>
        </w:rPr>
      </w:pPr>
      <w:r w:rsidRPr="00684844">
        <w:rPr>
          <w:rFonts w:ascii="Arial" w:hAnsi="Arial" w:cs="Arial"/>
        </w:rPr>
        <w:t>Data</w:t>
      </w:r>
      <w:r w:rsidRPr="00684844">
        <w:rPr>
          <w:rFonts w:ascii="Arial" w:hAnsi="Arial" w:cs="Arial"/>
          <w:spacing w:val="80"/>
        </w:rPr>
        <w:t xml:space="preserve"> </w:t>
      </w:r>
      <w:r w:rsidRPr="00684844">
        <w:rPr>
          <w:rFonts w:ascii="Arial" w:hAnsi="Arial" w:cs="Arial"/>
        </w:rPr>
        <w:t>Protection</w:t>
      </w:r>
      <w:r w:rsidRPr="00684844">
        <w:rPr>
          <w:rFonts w:ascii="Arial" w:hAnsi="Arial" w:cs="Arial"/>
          <w:spacing w:val="80"/>
        </w:rPr>
        <w:t xml:space="preserve"> </w:t>
      </w:r>
      <w:r w:rsidRPr="00684844">
        <w:rPr>
          <w:rFonts w:ascii="Arial" w:hAnsi="Arial" w:cs="Arial"/>
        </w:rPr>
        <w:t>Guidelines</w:t>
      </w:r>
      <w:r w:rsidRPr="00684844">
        <w:rPr>
          <w:rFonts w:ascii="Arial" w:hAnsi="Arial" w:cs="Arial"/>
          <w:spacing w:val="80"/>
        </w:rPr>
        <w:t xml:space="preserve"> </w:t>
      </w:r>
      <w:r w:rsidRPr="00684844">
        <w:rPr>
          <w:rFonts w:ascii="Arial" w:hAnsi="Arial" w:cs="Arial"/>
        </w:rPr>
        <w:t>2013</w:t>
      </w:r>
      <w:r w:rsidRPr="00684844">
        <w:rPr>
          <w:rFonts w:ascii="Arial" w:hAnsi="Arial" w:cs="Arial"/>
          <w:spacing w:val="80"/>
        </w:rPr>
        <w:t xml:space="preserve"> </w:t>
      </w:r>
      <w:r w:rsidRPr="00684844">
        <w:rPr>
          <w:rFonts w:ascii="Arial" w:hAnsi="Arial" w:cs="Arial"/>
        </w:rPr>
        <w:t>Under</w:t>
      </w:r>
      <w:r w:rsidRPr="00684844">
        <w:rPr>
          <w:rFonts w:ascii="Arial" w:hAnsi="Arial" w:cs="Arial"/>
          <w:spacing w:val="80"/>
        </w:rPr>
        <w:t xml:space="preserve"> </w:t>
      </w:r>
      <w:r w:rsidRPr="00684844">
        <w:rPr>
          <w:rFonts w:ascii="Arial" w:hAnsi="Arial" w:cs="Arial"/>
        </w:rPr>
        <w:t>Empowerment</w:t>
      </w:r>
      <w:r w:rsidRPr="00684844">
        <w:rPr>
          <w:rFonts w:ascii="Arial" w:hAnsi="Arial" w:cs="Arial"/>
          <w:spacing w:val="80"/>
        </w:rPr>
        <w:t xml:space="preserve"> </w:t>
      </w:r>
      <w:r w:rsidRPr="00684844">
        <w:rPr>
          <w:rFonts w:ascii="Arial" w:hAnsi="Arial" w:cs="Arial"/>
        </w:rPr>
        <w:t>of</w:t>
      </w:r>
      <w:r w:rsidRPr="00684844">
        <w:rPr>
          <w:rFonts w:ascii="Arial" w:hAnsi="Arial" w:cs="Arial"/>
          <w:spacing w:val="80"/>
        </w:rPr>
        <w:t xml:space="preserve"> </w:t>
      </w:r>
      <w:r w:rsidRPr="00684844">
        <w:rPr>
          <w:rFonts w:ascii="Arial" w:hAnsi="Arial" w:cs="Arial"/>
        </w:rPr>
        <w:t>National</w:t>
      </w:r>
      <w:r w:rsidRPr="00684844">
        <w:rPr>
          <w:rFonts w:ascii="Arial" w:hAnsi="Arial" w:cs="Arial"/>
          <w:spacing w:val="40"/>
        </w:rPr>
        <w:t xml:space="preserve"> </w:t>
      </w:r>
      <w:r w:rsidRPr="00684844">
        <w:rPr>
          <w:rFonts w:ascii="Arial" w:hAnsi="Arial" w:cs="Arial"/>
        </w:rPr>
        <w:t>Information Technology Development Agency (NITDA) ACT 2007</w:t>
      </w:r>
    </w:p>
    <w:p w14:paraId="16516196" w14:textId="77777777" w:rsidR="00275F37" w:rsidRPr="00684844" w:rsidRDefault="00EF0109">
      <w:pPr>
        <w:pStyle w:val="BodyText"/>
        <w:spacing w:before="200" w:line="276" w:lineRule="auto"/>
        <w:ind w:left="100" w:right="117"/>
        <w:jc w:val="both"/>
        <w:rPr>
          <w:rFonts w:ascii="Arial" w:hAnsi="Arial" w:cs="Arial"/>
        </w:rPr>
      </w:pPr>
      <w:r w:rsidRPr="00684844">
        <w:rPr>
          <w:rFonts w:ascii="Arial" w:hAnsi="Arial" w:cs="Arial"/>
        </w:rPr>
        <w:t>Data Protection Guidelines is the guidelines on the processing of information relating to identifiable individual’s Personal Data, including the obtaining, holding, use or disclosure of such information to protect such information from inappropriate access, use, and disclosure.</w:t>
      </w:r>
    </w:p>
    <w:p w14:paraId="4B196978" w14:textId="77777777" w:rsidR="00275F37" w:rsidRPr="00684844" w:rsidRDefault="00EF0109">
      <w:pPr>
        <w:pStyle w:val="BodyText"/>
        <w:spacing w:before="200" w:line="276" w:lineRule="auto"/>
        <w:ind w:left="100" w:right="118"/>
        <w:jc w:val="both"/>
        <w:rPr>
          <w:rFonts w:ascii="Arial" w:hAnsi="Arial" w:cs="Arial"/>
        </w:rPr>
      </w:pPr>
      <w:r w:rsidRPr="00684844">
        <w:rPr>
          <w:rFonts w:ascii="Arial" w:hAnsi="Arial" w:cs="Arial"/>
        </w:rPr>
        <w:t>Personal</w:t>
      </w:r>
      <w:r w:rsidRPr="00684844">
        <w:rPr>
          <w:rFonts w:ascii="Arial" w:hAnsi="Arial" w:cs="Arial"/>
          <w:spacing w:val="-5"/>
        </w:rPr>
        <w:t xml:space="preserve"> </w:t>
      </w:r>
      <w:r w:rsidRPr="00684844">
        <w:rPr>
          <w:rFonts w:ascii="Arial" w:hAnsi="Arial" w:cs="Arial"/>
        </w:rPr>
        <w:t>data</w:t>
      </w:r>
      <w:r w:rsidRPr="00684844">
        <w:rPr>
          <w:rFonts w:ascii="Arial" w:hAnsi="Arial" w:cs="Arial"/>
          <w:spacing w:val="-5"/>
        </w:rPr>
        <w:t xml:space="preserve"> </w:t>
      </w:r>
      <w:r w:rsidRPr="00684844">
        <w:rPr>
          <w:rFonts w:ascii="Arial" w:hAnsi="Arial" w:cs="Arial"/>
        </w:rPr>
        <w:t>is</w:t>
      </w:r>
      <w:r w:rsidRPr="00684844">
        <w:rPr>
          <w:rFonts w:ascii="Arial" w:hAnsi="Arial" w:cs="Arial"/>
          <w:spacing w:val="-4"/>
        </w:rPr>
        <w:t xml:space="preserve"> </w:t>
      </w:r>
      <w:r w:rsidRPr="00684844">
        <w:rPr>
          <w:rFonts w:ascii="Arial" w:hAnsi="Arial" w:cs="Arial"/>
        </w:rPr>
        <w:t>any</w:t>
      </w:r>
      <w:r w:rsidRPr="00684844">
        <w:rPr>
          <w:rFonts w:ascii="Arial" w:hAnsi="Arial" w:cs="Arial"/>
          <w:spacing w:val="-5"/>
        </w:rPr>
        <w:t xml:space="preserve"> </w:t>
      </w:r>
      <w:r w:rsidRPr="00684844">
        <w:rPr>
          <w:rFonts w:ascii="Arial" w:hAnsi="Arial" w:cs="Arial"/>
        </w:rPr>
        <w:t>information</w:t>
      </w:r>
      <w:r w:rsidRPr="00684844">
        <w:rPr>
          <w:rFonts w:ascii="Arial" w:hAnsi="Arial" w:cs="Arial"/>
          <w:spacing w:val="-5"/>
        </w:rPr>
        <w:t xml:space="preserve"> </w:t>
      </w:r>
      <w:r w:rsidRPr="00684844">
        <w:rPr>
          <w:rFonts w:ascii="Arial" w:hAnsi="Arial" w:cs="Arial"/>
        </w:rPr>
        <w:t>relating</w:t>
      </w:r>
      <w:r w:rsidRPr="00684844">
        <w:rPr>
          <w:rFonts w:ascii="Arial" w:hAnsi="Arial" w:cs="Arial"/>
          <w:spacing w:val="-5"/>
        </w:rPr>
        <w:t xml:space="preserve"> </w:t>
      </w:r>
      <w:r w:rsidRPr="00684844">
        <w:rPr>
          <w:rFonts w:ascii="Arial" w:hAnsi="Arial" w:cs="Arial"/>
        </w:rPr>
        <w:t>to</w:t>
      </w:r>
      <w:r w:rsidRPr="00684844">
        <w:rPr>
          <w:rFonts w:ascii="Arial" w:hAnsi="Arial" w:cs="Arial"/>
          <w:spacing w:val="-5"/>
        </w:rPr>
        <w:t xml:space="preserve"> </w:t>
      </w:r>
      <w:r w:rsidRPr="00684844">
        <w:rPr>
          <w:rFonts w:ascii="Arial" w:hAnsi="Arial" w:cs="Arial"/>
        </w:rPr>
        <w:t>an</w:t>
      </w:r>
      <w:r w:rsidRPr="00684844">
        <w:rPr>
          <w:rFonts w:ascii="Arial" w:hAnsi="Arial" w:cs="Arial"/>
          <w:spacing w:val="-5"/>
        </w:rPr>
        <w:t xml:space="preserve"> </w:t>
      </w:r>
      <w:r w:rsidRPr="00684844">
        <w:rPr>
          <w:rFonts w:ascii="Arial" w:hAnsi="Arial" w:cs="Arial"/>
        </w:rPr>
        <w:t>identified</w:t>
      </w:r>
      <w:r w:rsidRPr="00684844">
        <w:rPr>
          <w:rFonts w:ascii="Arial" w:hAnsi="Arial" w:cs="Arial"/>
          <w:spacing w:val="-5"/>
        </w:rPr>
        <w:t xml:space="preserve"> </w:t>
      </w:r>
      <w:r w:rsidRPr="00684844">
        <w:rPr>
          <w:rFonts w:ascii="Arial" w:hAnsi="Arial" w:cs="Arial"/>
        </w:rPr>
        <w:t>or</w:t>
      </w:r>
      <w:r w:rsidRPr="00684844">
        <w:rPr>
          <w:rFonts w:ascii="Arial" w:hAnsi="Arial" w:cs="Arial"/>
          <w:spacing w:val="-6"/>
        </w:rPr>
        <w:t xml:space="preserve"> </w:t>
      </w:r>
      <w:r w:rsidRPr="00684844">
        <w:rPr>
          <w:rFonts w:ascii="Arial" w:hAnsi="Arial" w:cs="Arial"/>
        </w:rPr>
        <w:t>identifiable</w:t>
      </w:r>
      <w:r w:rsidRPr="00684844">
        <w:rPr>
          <w:rFonts w:ascii="Arial" w:hAnsi="Arial" w:cs="Arial"/>
          <w:spacing w:val="-5"/>
        </w:rPr>
        <w:t xml:space="preserve"> </w:t>
      </w:r>
      <w:r w:rsidRPr="00684844">
        <w:rPr>
          <w:rFonts w:ascii="Arial" w:hAnsi="Arial" w:cs="Arial"/>
        </w:rPr>
        <w:t>natural</w:t>
      </w:r>
      <w:r w:rsidRPr="00684844">
        <w:rPr>
          <w:rFonts w:ascii="Arial" w:hAnsi="Arial" w:cs="Arial"/>
          <w:spacing w:val="-6"/>
        </w:rPr>
        <w:t xml:space="preserve"> </w:t>
      </w:r>
      <w:r w:rsidRPr="00684844">
        <w:rPr>
          <w:rFonts w:ascii="Arial" w:hAnsi="Arial" w:cs="Arial"/>
        </w:rPr>
        <w:t>person</w:t>
      </w:r>
      <w:r w:rsidRPr="00684844">
        <w:rPr>
          <w:rFonts w:ascii="Arial" w:hAnsi="Arial" w:cs="Arial"/>
          <w:spacing w:val="-5"/>
        </w:rPr>
        <w:t xml:space="preserve"> </w:t>
      </w:r>
      <w:r w:rsidRPr="00684844">
        <w:rPr>
          <w:rFonts w:ascii="Arial" w:hAnsi="Arial" w:cs="Arial"/>
        </w:rPr>
        <w:t>("data subject"); information relating to an individual, whether it relates to his or her private, professional,</w:t>
      </w:r>
      <w:r w:rsidRPr="00684844">
        <w:rPr>
          <w:rFonts w:ascii="Arial" w:hAnsi="Arial" w:cs="Arial"/>
          <w:spacing w:val="-12"/>
        </w:rPr>
        <w:t xml:space="preserve"> </w:t>
      </w:r>
      <w:r w:rsidRPr="00684844">
        <w:rPr>
          <w:rFonts w:ascii="Arial" w:hAnsi="Arial" w:cs="Arial"/>
        </w:rPr>
        <w:t>or</w:t>
      </w:r>
      <w:r w:rsidRPr="00684844">
        <w:rPr>
          <w:rFonts w:ascii="Arial" w:hAnsi="Arial" w:cs="Arial"/>
          <w:spacing w:val="-12"/>
        </w:rPr>
        <w:t xml:space="preserve"> </w:t>
      </w:r>
      <w:r w:rsidRPr="00684844">
        <w:rPr>
          <w:rFonts w:ascii="Arial" w:hAnsi="Arial" w:cs="Arial"/>
        </w:rPr>
        <w:t>public</w:t>
      </w:r>
      <w:r w:rsidRPr="00684844">
        <w:rPr>
          <w:rFonts w:ascii="Arial" w:hAnsi="Arial" w:cs="Arial"/>
          <w:spacing w:val="-12"/>
        </w:rPr>
        <w:t xml:space="preserve"> </w:t>
      </w:r>
      <w:r w:rsidRPr="00684844">
        <w:rPr>
          <w:rFonts w:ascii="Arial" w:hAnsi="Arial" w:cs="Arial"/>
        </w:rPr>
        <w:t>life.</w:t>
      </w:r>
      <w:r w:rsidRPr="00684844">
        <w:rPr>
          <w:rFonts w:ascii="Arial" w:hAnsi="Arial" w:cs="Arial"/>
          <w:spacing w:val="-13"/>
        </w:rPr>
        <w:t xml:space="preserve"> </w:t>
      </w:r>
      <w:r w:rsidRPr="00684844">
        <w:rPr>
          <w:rFonts w:ascii="Arial" w:hAnsi="Arial" w:cs="Arial"/>
        </w:rPr>
        <w:t>It</w:t>
      </w:r>
      <w:r w:rsidRPr="00684844">
        <w:rPr>
          <w:rFonts w:ascii="Arial" w:hAnsi="Arial" w:cs="Arial"/>
          <w:spacing w:val="-13"/>
        </w:rPr>
        <w:t xml:space="preserve"> </w:t>
      </w:r>
      <w:r w:rsidRPr="00684844">
        <w:rPr>
          <w:rFonts w:ascii="Arial" w:hAnsi="Arial" w:cs="Arial"/>
        </w:rPr>
        <w:t>can</w:t>
      </w:r>
      <w:r w:rsidRPr="00684844">
        <w:rPr>
          <w:rFonts w:ascii="Arial" w:hAnsi="Arial" w:cs="Arial"/>
          <w:spacing w:val="-12"/>
        </w:rPr>
        <w:t xml:space="preserve"> </w:t>
      </w:r>
      <w:r w:rsidRPr="00684844">
        <w:rPr>
          <w:rFonts w:ascii="Arial" w:hAnsi="Arial" w:cs="Arial"/>
        </w:rPr>
        <w:t>be</w:t>
      </w:r>
      <w:r w:rsidRPr="00684844">
        <w:rPr>
          <w:rFonts w:ascii="Arial" w:hAnsi="Arial" w:cs="Arial"/>
          <w:spacing w:val="-11"/>
        </w:rPr>
        <w:t xml:space="preserve"> </w:t>
      </w:r>
      <w:r w:rsidRPr="00684844">
        <w:rPr>
          <w:rFonts w:ascii="Arial" w:hAnsi="Arial" w:cs="Arial"/>
        </w:rPr>
        <w:t>anything</w:t>
      </w:r>
      <w:r w:rsidRPr="00684844">
        <w:rPr>
          <w:rFonts w:ascii="Arial" w:hAnsi="Arial" w:cs="Arial"/>
          <w:spacing w:val="-13"/>
        </w:rPr>
        <w:t xml:space="preserve"> </w:t>
      </w:r>
      <w:r w:rsidRPr="00684844">
        <w:rPr>
          <w:rFonts w:ascii="Arial" w:hAnsi="Arial" w:cs="Arial"/>
        </w:rPr>
        <w:t>from</w:t>
      </w:r>
      <w:r w:rsidRPr="00684844">
        <w:rPr>
          <w:rFonts w:ascii="Arial" w:hAnsi="Arial" w:cs="Arial"/>
          <w:spacing w:val="-12"/>
        </w:rPr>
        <w:t xml:space="preserve"> </w:t>
      </w:r>
      <w:r w:rsidRPr="00684844">
        <w:rPr>
          <w:rFonts w:ascii="Arial" w:hAnsi="Arial" w:cs="Arial"/>
        </w:rPr>
        <w:t>a</w:t>
      </w:r>
      <w:r w:rsidRPr="00684844">
        <w:rPr>
          <w:rFonts w:ascii="Arial" w:hAnsi="Arial" w:cs="Arial"/>
          <w:spacing w:val="-13"/>
        </w:rPr>
        <w:t xml:space="preserve"> </w:t>
      </w:r>
      <w:r w:rsidRPr="00684844">
        <w:rPr>
          <w:rFonts w:ascii="Arial" w:hAnsi="Arial" w:cs="Arial"/>
        </w:rPr>
        <w:t>name,</w:t>
      </w:r>
      <w:r w:rsidRPr="00684844">
        <w:rPr>
          <w:rFonts w:ascii="Arial" w:hAnsi="Arial" w:cs="Arial"/>
          <w:spacing w:val="-12"/>
        </w:rPr>
        <w:t xml:space="preserve"> </w:t>
      </w:r>
      <w:r w:rsidRPr="00684844">
        <w:rPr>
          <w:rFonts w:ascii="Arial" w:hAnsi="Arial" w:cs="Arial"/>
        </w:rPr>
        <w:t>address,</w:t>
      </w:r>
      <w:r w:rsidRPr="00684844">
        <w:rPr>
          <w:rFonts w:ascii="Arial" w:hAnsi="Arial" w:cs="Arial"/>
          <w:spacing w:val="-12"/>
        </w:rPr>
        <w:t xml:space="preserve"> </w:t>
      </w:r>
      <w:r w:rsidRPr="00684844">
        <w:rPr>
          <w:rFonts w:ascii="Arial" w:hAnsi="Arial" w:cs="Arial"/>
        </w:rPr>
        <w:t>a</w:t>
      </w:r>
      <w:r w:rsidRPr="00684844">
        <w:rPr>
          <w:rFonts w:ascii="Arial" w:hAnsi="Arial" w:cs="Arial"/>
          <w:spacing w:val="-13"/>
        </w:rPr>
        <w:t xml:space="preserve"> </w:t>
      </w:r>
      <w:r w:rsidRPr="00684844">
        <w:rPr>
          <w:rFonts w:ascii="Arial" w:hAnsi="Arial" w:cs="Arial"/>
        </w:rPr>
        <w:t>photo,</w:t>
      </w:r>
      <w:r w:rsidRPr="00684844">
        <w:rPr>
          <w:rFonts w:ascii="Arial" w:hAnsi="Arial" w:cs="Arial"/>
          <w:spacing w:val="-13"/>
        </w:rPr>
        <w:t xml:space="preserve"> </w:t>
      </w:r>
      <w:r w:rsidRPr="00684844">
        <w:rPr>
          <w:rFonts w:ascii="Arial" w:hAnsi="Arial" w:cs="Arial"/>
        </w:rPr>
        <w:t>an</w:t>
      </w:r>
      <w:r w:rsidRPr="00684844">
        <w:rPr>
          <w:rFonts w:ascii="Arial" w:hAnsi="Arial" w:cs="Arial"/>
          <w:spacing w:val="-13"/>
        </w:rPr>
        <w:t xml:space="preserve"> </w:t>
      </w:r>
      <w:r w:rsidRPr="00684844">
        <w:rPr>
          <w:rFonts w:ascii="Arial" w:hAnsi="Arial" w:cs="Arial"/>
        </w:rPr>
        <w:t>email</w:t>
      </w:r>
      <w:r w:rsidRPr="00684844">
        <w:rPr>
          <w:rFonts w:ascii="Arial" w:hAnsi="Arial" w:cs="Arial"/>
          <w:spacing w:val="-13"/>
        </w:rPr>
        <w:t xml:space="preserve"> </w:t>
      </w:r>
      <w:r w:rsidRPr="00684844">
        <w:rPr>
          <w:rFonts w:ascii="Arial" w:hAnsi="Arial" w:cs="Arial"/>
        </w:rPr>
        <w:t xml:space="preserve">address, bank details, posts on social networking websites, medical information, or a computer’s IP </w:t>
      </w:r>
      <w:r w:rsidRPr="00684844">
        <w:rPr>
          <w:rFonts w:ascii="Arial" w:hAnsi="Arial" w:cs="Arial"/>
          <w:spacing w:val="-2"/>
        </w:rPr>
        <w:t>address.</w:t>
      </w:r>
    </w:p>
    <w:p w14:paraId="28F0005B" w14:textId="77777777" w:rsidR="00275F37" w:rsidRPr="00684844" w:rsidRDefault="00EF0109">
      <w:pPr>
        <w:pStyle w:val="BodyText"/>
        <w:spacing w:before="201" w:line="273" w:lineRule="auto"/>
        <w:ind w:left="100" w:right="123"/>
        <w:jc w:val="both"/>
        <w:rPr>
          <w:rFonts w:ascii="Arial" w:hAnsi="Arial" w:cs="Arial"/>
        </w:rPr>
      </w:pPr>
      <w:r w:rsidRPr="00684844">
        <w:rPr>
          <w:rFonts w:ascii="Arial" w:hAnsi="Arial" w:cs="Arial"/>
        </w:rPr>
        <w:t>Any information which the Institute holds is potentially disclosable to a requester under one of these pieces of legislation. This includes emails too.</w:t>
      </w:r>
    </w:p>
    <w:p w14:paraId="1A4A5BC8" w14:textId="77777777" w:rsidR="00275F37" w:rsidRPr="00684844" w:rsidRDefault="00EF0109">
      <w:pPr>
        <w:pStyle w:val="BodyText"/>
        <w:spacing w:before="204" w:line="276" w:lineRule="auto"/>
        <w:ind w:left="100" w:right="127"/>
        <w:jc w:val="both"/>
        <w:rPr>
          <w:rFonts w:ascii="Arial" w:hAnsi="Arial" w:cs="Arial"/>
        </w:rPr>
      </w:pPr>
      <w:r w:rsidRPr="00684844">
        <w:rPr>
          <w:rFonts w:ascii="Arial" w:hAnsi="Arial" w:cs="Arial"/>
        </w:rPr>
        <w:t>Users need to be sure that they are not breaching any data protection when they write and send emails. This could include but is not limited to:</w:t>
      </w:r>
    </w:p>
    <w:p w14:paraId="31AFCE64" w14:textId="77777777" w:rsidR="00275F37" w:rsidRPr="00684844" w:rsidRDefault="00EF0109">
      <w:pPr>
        <w:pStyle w:val="ListParagraph"/>
        <w:numPr>
          <w:ilvl w:val="0"/>
          <w:numId w:val="2"/>
        </w:numPr>
        <w:tabs>
          <w:tab w:val="left" w:pos="820"/>
          <w:tab w:val="left" w:pos="821"/>
        </w:tabs>
        <w:spacing w:before="200" w:line="273" w:lineRule="auto"/>
        <w:ind w:right="123"/>
        <w:jc w:val="left"/>
        <w:rPr>
          <w:rFonts w:ascii="Arial" w:hAnsi="Arial" w:cs="Arial"/>
        </w:rPr>
      </w:pPr>
      <w:r w:rsidRPr="00684844">
        <w:rPr>
          <w:rFonts w:ascii="Arial" w:hAnsi="Arial" w:cs="Arial"/>
        </w:rPr>
        <w:t>Passing</w:t>
      </w:r>
      <w:r w:rsidRPr="00684844">
        <w:rPr>
          <w:rFonts w:ascii="Arial" w:hAnsi="Arial" w:cs="Arial"/>
          <w:spacing w:val="40"/>
        </w:rPr>
        <w:t xml:space="preserve"> </w:t>
      </w:r>
      <w:r w:rsidRPr="00684844">
        <w:rPr>
          <w:rFonts w:ascii="Arial" w:hAnsi="Arial" w:cs="Arial"/>
        </w:rPr>
        <w:t>on</w:t>
      </w:r>
      <w:r w:rsidRPr="00684844">
        <w:rPr>
          <w:rFonts w:ascii="Arial" w:hAnsi="Arial" w:cs="Arial"/>
          <w:spacing w:val="40"/>
        </w:rPr>
        <w:t xml:space="preserve"> </w:t>
      </w:r>
      <w:r w:rsidRPr="00684844">
        <w:rPr>
          <w:rFonts w:ascii="Arial" w:hAnsi="Arial" w:cs="Arial"/>
        </w:rPr>
        <w:t>personal</w:t>
      </w:r>
      <w:r w:rsidRPr="00684844">
        <w:rPr>
          <w:rFonts w:ascii="Arial" w:hAnsi="Arial" w:cs="Arial"/>
          <w:spacing w:val="40"/>
        </w:rPr>
        <w:t xml:space="preserve"> </w:t>
      </w:r>
      <w:r w:rsidRPr="00684844">
        <w:rPr>
          <w:rFonts w:ascii="Arial" w:hAnsi="Arial" w:cs="Arial"/>
        </w:rPr>
        <w:t>information</w:t>
      </w:r>
      <w:r w:rsidRPr="00684844">
        <w:rPr>
          <w:rFonts w:ascii="Arial" w:hAnsi="Arial" w:cs="Arial"/>
          <w:spacing w:val="40"/>
        </w:rPr>
        <w:t xml:space="preserve"> </w:t>
      </w:r>
      <w:r w:rsidRPr="00684844">
        <w:rPr>
          <w:rFonts w:ascii="Arial" w:hAnsi="Arial" w:cs="Arial"/>
        </w:rPr>
        <w:t>about</w:t>
      </w:r>
      <w:r w:rsidRPr="00684844">
        <w:rPr>
          <w:rFonts w:ascii="Arial" w:hAnsi="Arial" w:cs="Arial"/>
          <w:spacing w:val="40"/>
        </w:rPr>
        <w:t xml:space="preserve"> </w:t>
      </w:r>
      <w:r w:rsidRPr="00684844">
        <w:rPr>
          <w:rFonts w:ascii="Arial" w:hAnsi="Arial" w:cs="Arial"/>
        </w:rPr>
        <w:t>an</w:t>
      </w:r>
      <w:r w:rsidRPr="00684844">
        <w:rPr>
          <w:rFonts w:ascii="Arial" w:hAnsi="Arial" w:cs="Arial"/>
          <w:spacing w:val="40"/>
        </w:rPr>
        <w:t xml:space="preserve"> </w:t>
      </w:r>
      <w:r w:rsidRPr="00684844">
        <w:rPr>
          <w:rFonts w:ascii="Arial" w:hAnsi="Arial" w:cs="Arial"/>
        </w:rPr>
        <w:t>individual</w:t>
      </w:r>
      <w:r w:rsidRPr="00684844">
        <w:rPr>
          <w:rFonts w:ascii="Arial" w:hAnsi="Arial" w:cs="Arial"/>
          <w:spacing w:val="40"/>
        </w:rPr>
        <w:t xml:space="preserve"> </w:t>
      </w:r>
      <w:r w:rsidRPr="00684844">
        <w:rPr>
          <w:rFonts w:ascii="Arial" w:hAnsi="Arial" w:cs="Arial"/>
        </w:rPr>
        <w:t>or</w:t>
      </w:r>
      <w:r w:rsidRPr="00684844">
        <w:rPr>
          <w:rFonts w:ascii="Arial" w:hAnsi="Arial" w:cs="Arial"/>
          <w:spacing w:val="40"/>
        </w:rPr>
        <w:t xml:space="preserve"> </w:t>
      </w:r>
      <w:r w:rsidRPr="00684844">
        <w:rPr>
          <w:rFonts w:ascii="Arial" w:hAnsi="Arial" w:cs="Arial"/>
        </w:rPr>
        <w:t>third</w:t>
      </w:r>
      <w:r w:rsidRPr="00684844">
        <w:rPr>
          <w:rFonts w:ascii="Arial" w:hAnsi="Arial" w:cs="Arial"/>
          <w:spacing w:val="40"/>
        </w:rPr>
        <w:t xml:space="preserve"> </w:t>
      </w:r>
      <w:r w:rsidRPr="00684844">
        <w:rPr>
          <w:rFonts w:ascii="Arial" w:hAnsi="Arial" w:cs="Arial"/>
        </w:rPr>
        <w:t>party</w:t>
      </w:r>
      <w:r w:rsidRPr="00684844">
        <w:rPr>
          <w:rFonts w:ascii="Arial" w:hAnsi="Arial" w:cs="Arial"/>
          <w:spacing w:val="40"/>
        </w:rPr>
        <w:t xml:space="preserve"> </w:t>
      </w:r>
      <w:r w:rsidRPr="00684844">
        <w:rPr>
          <w:rFonts w:ascii="Arial" w:hAnsi="Arial" w:cs="Arial"/>
        </w:rPr>
        <w:t>without</w:t>
      </w:r>
      <w:r w:rsidRPr="00684844">
        <w:rPr>
          <w:rFonts w:ascii="Arial" w:hAnsi="Arial" w:cs="Arial"/>
          <w:spacing w:val="40"/>
        </w:rPr>
        <w:t xml:space="preserve"> </w:t>
      </w:r>
      <w:r w:rsidRPr="00684844">
        <w:rPr>
          <w:rFonts w:ascii="Arial" w:hAnsi="Arial" w:cs="Arial"/>
        </w:rPr>
        <w:t xml:space="preserve">their </w:t>
      </w:r>
      <w:r w:rsidRPr="00684844">
        <w:rPr>
          <w:rFonts w:ascii="Arial" w:hAnsi="Arial" w:cs="Arial"/>
          <w:spacing w:val="-2"/>
        </w:rPr>
        <w:t>consent.</w:t>
      </w:r>
    </w:p>
    <w:p w14:paraId="408D97C9" w14:textId="77777777" w:rsidR="00275F37" w:rsidRPr="00684844" w:rsidRDefault="00EF0109">
      <w:pPr>
        <w:pStyle w:val="ListParagraph"/>
        <w:numPr>
          <w:ilvl w:val="0"/>
          <w:numId w:val="2"/>
        </w:numPr>
        <w:tabs>
          <w:tab w:val="left" w:pos="820"/>
          <w:tab w:val="left" w:pos="821"/>
        </w:tabs>
        <w:spacing w:before="3"/>
        <w:ind w:hanging="361"/>
        <w:jc w:val="left"/>
        <w:rPr>
          <w:rFonts w:ascii="Arial" w:hAnsi="Arial" w:cs="Arial"/>
        </w:rPr>
      </w:pPr>
      <w:r w:rsidRPr="00684844">
        <w:rPr>
          <w:rFonts w:ascii="Arial" w:hAnsi="Arial" w:cs="Arial"/>
        </w:rPr>
        <w:t>Keeping</w:t>
      </w:r>
      <w:r w:rsidRPr="00684844">
        <w:rPr>
          <w:rFonts w:ascii="Arial" w:hAnsi="Arial" w:cs="Arial"/>
          <w:spacing w:val="-12"/>
        </w:rPr>
        <w:t xml:space="preserve"> </w:t>
      </w:r>
      <w:r w:rsidRPr="00684844">
        <w:rPr>
          <w:rFonts w:ascii="Arial" w:hAnsi="Arial" w:cs="Arial"/>
        </w:rPr>
        <w:t>personal</w:t>
      </w:r>
      <w:r w:rsidRPr="00684844">
        <w:rPr>
          <w:rFonts w:ascii="Arial" w:hAnsi="Arial" w:cs="Arial"/>
          <w:spacing w:val="-12"/>
        </w:rPr>
        <w:t xml:space="preserve"> </w:t>
      </w:r>
      <w:r w:rsidRPr="00684844">
        <w:rPr>
          <w:rFonts w:ascii="Arial" w:hAnsi="Arial" w:cs="Arial"/>
        </w:rPr>
        <w:t>information</w:t>
      </w:r>
      <w:r w:rsidRPr="00684844">
        <w:rPr>
          <w:rFonts w:ascii="Arial" w:hAnsi="Arial" w:cs="Arial"/>
          <w:spacing w:val="-11"/>
        </w:rPr>
        <w:t xml:space="preserve"> </w:t>
      </w:r>
      <w:r w:rsidRPr="00684844">
        <w:rPr>
          <w:rFonts w:ascii="Arial" w:hAnsi="Arial" w:cs="Arial"/>
        </w:rPr>
        <w:t>longer</w:t>
      </w:r>
      <w:r w:rsidRPr="00684844">
        <w:rPr>
          <w:rFonts w:ascii="Arial" w:hAnsi="Arial" w:cs="Arial"/>
          <w:spacing w:val="-11"/>
        </w:rPr>
        <w:t xml:space="preserve"> </w:t>
      </w:r>
      <w:r w:rsidRPr="00684844">
        <w:rPr>
          <w:rFonts w:ascii="Arial" w:hAnsi="Arial" w:cs="Arial"/>
        </w:rPr>
        <w:t>than</w:t>
      </w:r>
      <w:r w:rsidRPr="00684844">
        <w:rPr>
          <w:rFonts w:ascii="Arial" w:hAnsi="Arial" w:cs="Arial"/>
          <w:spacing w:val="-12"/>
        </w:rPr>
        <w:t xml:space="preserve"> </w:t>
      </w:r>
      <w:r w:rsidRPr="00684844">
        <w:rPr>
          <w:rFonts w:ascii="Arial" w:hAnsi="Arial" w:cs="Arial"/>
          <w:spacing w:val="-2"/>
        </w:rPr>
        <w:t>necessary.</w:t>
      </w:r>
    </w:p>
    <w:p w14:paraId="1304E279" w14:textId="77777777" w:rsidR="00275F37" w:rsidRPr="00684844" w:rsidRDefault="00EF0109">
      <w:pPr>
        <w:pStyle w:val="ListParagraph"/>
        <w:numPr>
          <w:ilvl w:val="0"/>
          <w:numId w:val="2"/>
        </w:numPr>
        <w:tabs>
          <w:tab w:val="left" w:pos="820"/>
          <w:tab w:val="left" w:pos="821"/>
        </w:tabs>
        <w:spacing w:before="35"/>
        <w:ind w:hanging="361"/>
        <w:jc w:val="left"/>
        <w:rPr>
          <w:rFonts w:ascii="Arial" w:hAnsi="Arial" w:cs="Arial"/>
        </w:rPr>
      </w:pPr>
      <w:r w:rsidRPr="00684844">
        <w:rPr>
          <w:rFonts w:ascii="Arial" w:hAnsi="Arial" w:cs="Arial"/>
        </w:rPr>
        <w:t>Sending</w:t>
      </w:r>
      <w:r w:rsidRPr="00684844">
        <w:rPr>
          <w:rFonts w:ascii="Arial" w:hAnsi="Arial" w:cs="Arial"/>
          <w:spacing w:val="-9"/>
        </w:rPr>
        <w:t xml:space="preserve"> </w:t>
      </w:r>
      <w:r w:rsidRPr="00684844">
        <w:rPr>
          <w:rFonts w:ascii="Arial" w:hAnsi="Arial" w:cs="Arial"/>
        </w:rPr>
        <w:t>personal</w:t>
      </w:r>
      <w:r w:rsidRPr="00684844">
        <w:rPr>
          <w:rFonts w:ascii="Arial" w:hAnsi="Arial" w:cs="Arial"/>
          <w:spacing w:val="-8"/>
        </w:rPr>
        <w:t xml:space="preserve"> </w:t>
      </w:r>
      <w:r w:rsidRPr="00684844">
        <w:rPr>
          <w:rFonts w:ascii="Arial" w:hAnsi="Arial" w:cs="Arial"/>
        </w:rPr>
        <w:t>information</w:t>
      </w:r>
      <w:r w:rsidRPr="00684844">
        <w:rPr>
          <w:rFonts w:ascii="Arial" w:hAnsi="Arial" w:cs="Arial"/>
          <w:spacing w:val="-7"/>
        </w:rPr>
        <w:t xml:space="preserve"> </w:t>
      </w:r>
      <w:r w:rsidRPr="00684844">
        <w:rPr>
          <w:rFonts w:ascii="Arial" w:hAnsi="Arial" w:cs="Arial"/>
        </w:rPr>
        <w:t>to</w:t>
      </w:r>
      <w:r w:rsidRPr="00684844">
        <w:rPr>
          <w:rFonts w:ascii="Arial" w:hAnsi="Arial" w:cs="Arial"/>
          <w:spacing w:val="-8"/>
        </w:rPr>
        <w:t xml:space="preserve"> </w:t>
      </w:r>
      <w:r w:rsidRPr="00684844">
        <w:rPr>
          <w:rFonts w:ascii="Arial" w:hAnsi="Arial" w:cs="Arial"/>
        </w:rPr>
        <w:t>a</w:t>
      </w:r>
      <w:r w:rsidRPr="00684844">
        <w:rPr>
          <w:rFonts w:ascii="Arial" w:hAnsi="Arial" w:cs="Arial"/>
          <w:spacing w:val="-7"/>
        </w:rPr>
        <w:t xml:space="preserve"> </w:t>
      </w:r>
      <w:r w:rsidRPr="00684844">
        <w:rPr>
          <w:rFonts w:ascii="Arial" w:hAnsi="Arial" w:cs="Arial"/>
        </w:rPr>
        <w:t>party</w:t>
      </w:r>
      <w:r w:rsidRPr="00684844">
        <w:rPr>
          <w:rFonts w:ascii="Arial" w:hAnsi="Arial" w:cs="Arial"/>
          <w:spacing w:val="-8"/>
        </w:rPr>
        <w:t xml:space="preserve"> </w:t>
      </w:r>
      <w:r w:rsidRPr="00684844">
        <w:rPr>
          <w:rFonts w:ascii="Arial" w:hAnsi="Arial" w:cs="Arial"/>
        </w:rPr>
        <w:t>outside</w:t>
      </w:r>
      <w:r w:rsidRPr="00684844">
        <w:rPr>
          <w:rFonts w:ascii="Arial" w:hAnsi="Arial" w:cs="Arial"/>
          <w:spacing w:val="-7"/>
        </w:rPr>
        <w:t xml:space="preserve"> </w:t>
      </w:r>
      <w:r w:rsidRPr="00684844">
        <w:rPr>
          <w:rFonts w:ascii="Arial" w:hAnsi="Arial" w:cs="Arial"/>
        </w:rPr>
        <w:t>the</w:t>
      </w:r>
      <w:r w:rsidRPr="00684844">
        <w:rPr>
          <w:rFonts w:ascii="Arial" w:hAnsi="Arial" w:cs="Arial"/>
          <w:spacing w:val="-6"/>
        </w:rPr>
        <w:t xml:space="preserve"> </w:t>
      </w:r>
      <w:r w:rsidRPr="00684844">
        <w:rPr>
          <w:rFonts w:ascii="Arial" w:hAnsi="Arial" w:cs="Arial"/>
          <w:spacing w:val="-2"/>
        </w:rPr>
        <w:t>Institute.</w:t>
      </w:r>
    </w:p>
    <w:p w14:paraId="3D70F760" w14:textId="77777777" w:rsidR="00275F37" w:rsidRPr="00684844" w:rsidRDefault="00275F37">
      <w:pPr>
        <w:pStyle w:val="BodyText"/>
        <w:spacing w:before="1"/>
        <w:rPr>
          <w:rFonts w:ascii="Arial" w:hAnsi="Arial" w:cs="Arial"/>
          <w:sz w:val="21"/>
        </w:rPr>
      </w:pPr>
    </w:p>
    <w:p w14:paraId="31CEF94A" w14:textId="77777777" w:rsidR="00275F37" w:rsidRPr="00684844" w:rsidRDefault="00EF0109">
      <w:pPr>
        <w:pStyle w:val="BodyText"/>
        <w:spacing w:line="276" w:lineRule="auto"/>
        <w:ind w:left="100" w:right="119"/>
        <w:jc w:val="both"/>
        <w:rPr>
          <w:rFonts w:ascii="Arial" w:hAnsi="Arial" w:cs="Arial"/>
        </w:rPr>
      </w:pPr>
      <w:r w:rsidRPr="00684844">
        <w:rPr>
          <w:rFonts w:ascii="Arial" w:hAnsi="Arial" w:cs="Arial"/>
        </w:rPr>
        <w:t>Email</w:t>
      </w:r>
      <w:r w:rsidRPr="00684844">
        <w:rPr>
          <w:rFonts w:ascii="Arial" w:hAnsi="Arial" w:cs="Arial"/>
          <w:spacing w:val="-4"/>
        </w:rPr>
        <w:t xml:space="preserve"> </w:t>
      </w:r>
      <w:r w:rsidRPr="00684844">
        <w:rPr>
          <w:rFonts w:ascii="Arial" w:hAnsi="Arial" w:cs="Arial"/>
        </w:rPr>
        <w:t>should</w:t>
      </w:r>
      <w:r w:rsidRPr="00684844">
        <w:rPr>
          <w:rFonts w:ascii="Arial" w:hAnsi="Arial" w:cs="Arial"/>
          <w:spacing w:val="-4"/>
        </w:rPr>
        <w:t xml:space="preserve"> </w:t>
      </w:r>
      <w:r w:rsidRPr="00684844">
        <w:rPr>
          <w:rFonts w:ascii="Arial" w:hAnsi="Arial" w:cs="Arial"/>
        </w:rPr>
        <w:t>where</w:t>
      </w:r>
      <w:r w:rsidRPr="00684844">
        <w:rPr>
          <w:rFonts w:ascii="Arial" w:hAnsi="Arial" w:cs="Arial"/>
          <w:spacing w:val="-3"/>
        </w:rPr>
        <w:t xml:space="preserve"> </w:t>
      </w:r>
      <w:r w:rsidRPr="00684844">
        <w:rPr>
          <w:rFonts w:ascii="Arial" w:hAnsi="Arial" w:cs="Arial"/>
        </w:rPr>
        <w:t>possible</w:t>
      </w:r>
      <w:r w:rsidRPr="00684844">
        <w:rPr>
          <w:rFonts w:ascii="Arial" w:hAnsi="Arial" w:cs="Arial"/>
          <w:spacing w:val="-4"/>
        </w:rPr>
        <w:t xml:space="preserve"> </w:t>
      </w:r>
      <w:r w:rsidRPr="00684844">
        <w:rPr>
          <w:rFonts w:ascii="Arial" w:hAnsi="Arial" w:cs="Arial"/>
        </w:rPr>
        <w:t>be</w:t>
      </w:r>
      <w:r w:rsidRPr="00684844">
        <w:rPr>
          <w:rFonts w:ascii="Arial" w:hAnsi="Arial" w:cs="Arial"/>
          <w:spacing w:val="-3"/>
        </w:rPr>
        <w:t xml:space="preserve"> </w:t>
      </w:r>
      <w:r w:rsidRPr="00684844">
        <w:rPr>
          <w:rFonts w:ascii="Arial" w:hAnsi="Arial" w:cs="Arial"/>
        </w:rPr>
        <w:t>avoided</w:t>
      </w:r>
      <w:r w:rsidRPr="00684844">
        <w:rPr>
          <w:rFonts w:ascii="Arial" w:hAnsi="Arial" w:cs="Arial"/>
          <w:spacing w:val="-4"/>
        </w:rPr>
        <w:t xml:space="preserve"> </w:t>
      </w:r>
      <w:r w:rsidRPr="00684844">
        <w:rPr>
          <w:rFonts w:ascii="Arial" w:hAnsi="Arial" w:cs="Arial"/>
        </w:rPr>
        <w:t>when transmitting</w:t>
      </w:r>
      <w:r w:rsidRPr="00684844">
        <w:rPr>
          <w:rFonts w:ascii="Arial" w:hAnsi="Arial" w:cs="Arial"/>
          <w:spacing w:val="-3"/>
        </w:rPr>
        <w:t xml:space="preserve"> </w:t>
      </w:r>
      <w:r w:rsidRPr="00684844">
        <w:rPr>
          <w:rFonts w:ascii="Arial" w:hAnsi="Arial" w:cs="Arial"/>
        </w:rPr>
        <w:t>personal</w:t>
      </w:r>
      <w:r w:rsidRPr="00684844">
        <w:rPr>
          <w:rFonts w:ascii="Arial" w:hAnsi="Arial" w:cs="Arial"/>
          <w:spacing w:val="-4"/>
        </w:rPr>
        <w:t xml:space="preserve"> </w:t>
      </w:r>
      <w:r w:rsidRPr="00684844">
        <w:rPr>
          <w:rFonts w:ascii="Arial" w:hAnsi="Arial" w:cs="Arial"/>
        </w:rPr>
        <w:t>data</w:t>
      </w:r>
      <w:r w:rsidRPr="00684844">
        <w:rPr>
          <w:rFonts w:ascii="Arial" w:hAnsi="Arial" w:cs="Arial"/>
          <w:spacing w:val="-4"/>
        </w:rPr>
        <w:t xml:space="preserve"> </w:t>
      </w:r>
      <w:r w:rsidRPr="00684844">
        <w:rPr>
          <w:rFonts w:ascii="Arial" w:hAnsi="Arial" w:cs="Arial"/>
        </w:rPr>
        <w:t>about</w:t>
      </w:r>
      <w:r w:rsidRPr="00684844">
        <w:rPr>
          <w:rFonts w:ascii="Arial" w:hAnsi="Arial" w:cs="Arial"/>
          <w:spacing w:val="-4"/>
        </w:rPr>
        <w:t xml:space="preserve"> </w:t>
      </w:r>
      <w:r w:rsidRPr="00684844">
        <w:rPr>
          <w:rFonts w:ascii="Arial" w:hAnsi="Arial" w:cs="Arial"/>
        </w:rPr>
        <w:t>a</w:t>
      </w:r>
      <w:r w:rsidRPr="00684844">
        <w:rPr>
          <w:rFonts w:ascii="Arial" w:hAnsi="Arial" w:cs="Arial"/>
          <w:spacing w:val="-4"/>
        </w:rPr>
        <w:t xml:space="preserve"> </w:t>
      </w:r>
      <w:r w:rsidRPr="00684844">
        <w:rPr>
          <w:rFonts w:ascii="Arial" w:hAnsi="Arial" w:cs="Arial"/>
        </w:rPr>
        <w:t>third</w:t>
      </w:r>
      <w:r w:rsidRPr="00684844">
        <w:rPr>
          <w:rFonts w:ascii="Arial" w:hAnsi="Arial" w:cs="Arial"/>
          <w:spacing w:val="-3"/>
        </w:rPr>
        <w:t xml:space="preserve"> </w:t>
      </w:r>
      <w:r w:rsidRPr="00684844">
        <w:rPr>
          <w:rFonts w:ascii="Arial" w:hAnsi="Arial" w:cs="Arial"/>
        </w:rPr>
        <w:t>party. Any</w:t>
      </w:r>
      <w:r w:rsidRPr="00684844">
        <w:rPr>
          <w:rFonts w:ascii="Arial" w:hAnsi="Arial" w:cs="Arial"/>
          <w:spacing w:val="-1"/>
        </w:rPr>
        <w:t xml:space="preserve"> </w:t>
      </w:r>
      <w:r w:rsidRPr="00684844">
        <w:rPr>
          <w:rFonts w:ascii="Arial" w:hAnsi="Arial" w:cs="Arial"/>
        </w:rPr>
        <w:t>email containing personal information about an individual may be liable to disclosure to that individual under the Data Protection Guideline 2013. This includes comment and opinion,</w:t>
      </w:r>
      <w:r w:rsidRPr="00684844">
        <w:rPr>
          <w:rFonts w:ascii="Arial" w:hAnsi="Arial" w:cs="Arial"/>
          <w:spacing w:val="-5"/>
        </w:rPr>
        <w:t xml:space="preserve"> </w:t>
      </w:r>
      <w:r w:rsidRPr="00684844">
        <w:rPr>
          <w:rFonts w:ascii="Arial" w:hAnsi="Arial" w:cs="Arial"/>
        </w:rPr>
        <w:t>as</w:t>
      </w:r>
      <w:r w:rsidRPr="00684844">
        <w:rPr>
          <w:rFonts w:ascii="Arial" w:hAnsi="Arial" w:cs="Arial"/>
          <w:spacing w:val="-5"/>
        </w:rPr>
        <w:t xml:space="preserve"> </w:t>
      </w:r>
      <w:r w:rsidRPr="00684844">
        <w:rPr>
          <w:rFonts w:ascii="Arial" w:hAnsi="Arial" w:cs="Arial"/>
        </w:rPr>
        <w:t>well</w:t>
      </w:r>
      <w:r w:rsidRPr="00684844">
        <w:rPr>
          <w:rFonts w:ascii="Arial" w:hAnsi="Arial" w:cs="Arial"/>
          <w:spacing w:val="-6"/>
        </w:rPr>
        <w:t xml:space="preserve"> </w:t>
      </w:r>
      <w:r w:rsidRPr="00684844">
        <w:rPr>
          <w:rFonts w:ascii="Arial" w:hAnsi="Arial" w:cs="Arial"/>
        </w:rPr>
        <w:t>as</w:t>
      </w:r>
      <w:r w:rsidRPr="00684844">
        <w:rPr>
          <w:rFonts w:ascii="Arial" w:hAnsi="Arial" w:cs="Arial"/>
          <w:spacing w:val="-4"/>
        </w:rPr>
        <w:t xml:space="preserve"> </w:t>
      </w:r>
      <w:r w:rsidRPr="00684844">
        <w:rPr>
          <w:rFonts w:ascii="Arial" w:hAnsi="Arial" w:cs="Arial"/>
        </w:rPr>
        <w:t>information.</w:t>
      </w:r>
      <w:r w:rsidRPr="00684844">
        <w:rPr>
          <w:rFonts w:ascii="Arial" w:hAnsi="Arial" w:cs="Arial"/>
          <w:spacing w:val="-4"/>
        </w:rPr>
        <w:t xml:space="preserve"> </w:t>
      </w:r>
      <w:r w:rsidRPr="00684844">
        <w:rPr>
          <w:rFonts w:ascii="Arial" w:hAnsi="Arial" w:cs="Arial"/>
        </w:rPr>
        <w:t>Therefore,</w:t>
      </w:r>
      <w:r w:rsidRPr="00684844">
        <w:rPr>
          <w:rFonts w:ascii="Arial" w:hAnsi="Arial" w:cs="Arial"/>
          <w:spacing w:val="-5"/>
        </w:rPr>
        <w:t xml:space="preserve"> </w:t>
      </w:r>
      <w:r w:rsidRPr="00684844">
        <w:rPr>
          <w:rFonts w:ascii="Arial" w:hAnsi="Arial" w:cs="Arial"/>
        </w:rPr>
        <w:t>this</w:t>
      </w:r>
      <w:r w:rsidRPr="00684844">
        <w:rPr>
          <w:rFonts w:ascii="Arial" w:hAnsi="Arial" w:cs="Arial"/>
          <w:spacing w:val="-5"/>
        </w:rPr>
        <w:t xml:space="preserve"> </w:t>
      </w:r>
      <w:r w:rsidRPr="00684844">
        <w:rPr>
          <w:rFonts w:ascii="Arial" w:hAnsi="Arial" w:cs="Arial"/>
        </w:rPr>
        <w:t>should</w:t>
      </w:r>
      <w:r w:rsidRPr="00684844">
        <w:rPr>
          <w:rFonts w:ascii="Arial" w:hAnsi="Arial" w:cs="Arial"/>
          <w:spacing w:val="-5"/>
        </w:rPr>
        <w:t xml:space="preserve"> </w:t>
      </w:r>
      <w:r w:rsidRPr="00684844">
        <w:rPr>
          <w:rFonts w:ascii="Arial" w:hAnsi="Arial" w:cs="Arial"/>
        </w:rPr>
        <w:t>be</w:t>
      </w:r>
      <w:r w:rsidRPr="00684844">
        <w:rPr>
          <w:rFonts w:ascii="Arial" w:hAnsi="Arial" w:cs="Arial"/>
          <w:spacing w:val="-4"/>
        </w:rPr>
        <w:t xml:space="preserve"> </w:t>
      </w:r>
      <w:r w:rsidRPr="00684844">
        <w:rPr>
          <w:rFonts w:ascii="Arial" w:hAnsi="Arial" w:cs="Arial"/>
        </w:rPr>
        <w:t>borne</w:t>
      </w:r>
      <w:r w:rsidRPr="00684844">
        <w:rPr>
          <w:rFonts w:ascii="Arial" w:hAnsi="Arial" w:cs="Arial"/>
          <w:spacing w:val="-4"/>
        </w:rPr>
        <w:t xml:space="preserve"> </w:t>
      </w:r>
      <w:r w:rsidRPr="00684844">
        <w:rPr>
          <w:rFonts w:ascii="Arial" w:hAnsi="Arial" w:cs="Arial"/>
        </w:rPr>
        <w:t>in</w:t>
      </w:r>
      <w:r w:rsidRPr="00684844">
        <w:rPr>
          <w:rFonts w:ascii="Arial" w:hAnsi="Arial" w:cs="Arial"/>
          <w:spacing w:val="-5"/>
        </w:rPr>
        <w:t xml:space="preserve"> </w:t>
      </w:r>
      <w:r w:rsidRPr="00684844">
        <w:rPr>
          <w:rFonts w:ascii="Arial" w:hAnsi="Arial" w:cs="Arial"/>
        </w:rPr>
        <w:t>mind</w:t>
      </w:r>
      <w:r w:rsidRPr="00684844">
        <w:rPr>
          <w:rFonts w:ascii="Arial" w:hAnsi="Arial" w:cs="Arial"/>
          <w:spacing w:val="-4"/>
        </w:rPr>
        <w:t xml:space="preserve"> </w:t>
      </w:r>
      <w:r w:rsidRPr="00684844">
        <w:rPr>
          <w:rFonts w:ascii="Arial" w:hAnsi="Arial" w:cs="Arial"/>
        </w:rPr>
        <w:t>when</w:t>
      </w:r>
      <w:r w:rsidRPr="00684844">
        <w:rPr>
          <w:rFonts w:ascii="Arial" w:hAnsi="Arial" w:cs="Arial"/>
          <w:spacing w:val="-5"/>
        </w:rPr>
        <w:t xml:space="preserve"> </w:t>
      </w:r>
      <w:r w:rsidRPr="00684844">
        <w:rPr>
          <w:rFonts w:ascii="Arial" w:hAnsi="Arial" w:cs="Arial"/>
        </w:rPr>
        <w:t>writing</w:t>
      </w:r>
      <w:r w:rsidRPr="00684844">
        <w:rPr>
          <w:rFonts w:ascii="Arial" w:hAnsi="Arial" w:cs="Arial"/>
          <w:spacing w:val="-5"/>
        </w:rPr>
        <w:t xml:space="preserve"> </w:t>
      </w:r>
      <w:r w:rsidRPr="00684844">
        <w:rPr>
          <w:rFonts w:ascii="Arial" w:hAnsi="Arial" w:cs="Arial"/>
        </w:rPr>
        <w:t>emails, and when keeping them.</w:t>
      </w:r>
    </w:p>
    <w:p w14:paraId="6C3E566F" w14:textId="77777777" w:rsidR="00275F37" w:rsidRPr="00684844" w:rsidRDefault="00EF0109">
      <w:pPr>
        <w:pStyle w:val="BodyText"/>
        <w:spacing w:before="198"/>
        <w:ind w:left="100"/>
        <w:jc w:val="both"/>
        <w:rPr>
          <w:rFonts w:ascii="Arial" w:hAnsi="Arial" w:cs="Arial"/>
        </w:rPr>
      </w:pPr>
      <w:r w:rsidRPr="00684844">
        <w:rPr>
          <w:rFonts w:ascii="Arial" w:hAnsi="Arial" w:cs="Arial"/>
        </w:rPr>
        <w:t>When</w:t>
      </w:r>
      <w:r w:rsidRPr="00684844">
        <w:rPr>
          <w:rFonts w:ascii="Arial" w:hAnsi="Arial" w:cs="Arial"/>
          <w:spacing w:val="-9"/>
        </w:rPr>
        <w:t xml:space="preserve"> </w:t>
      </w:r>
      <w:r w:rsidRPr="00684844">
        <w:rPr>
          <w:rFonts w:ascii="Arial" w:hAnsi="Arial" w:cs="Arial"/>
        </w:rPr>
        <w:t>using</w:t>
      </w:r>
      <w:r w:rsidRPr="00684844">
        <w:rPr>
          <w:rFonts w:ascii="Arial" w:hAnsi="Arial" w:cs="Arial"/>
          <w:spacing w:val="-8"/>
        </w:rPr>
        <w:t xml:space="preserve"> </w:t>
      </w:r>
      <w:r w:rsidRPr="00684844">
        <w:rPr>
          <w:rFonts w:ascii="Arial" w:hAnsi="Arial" w:cs="Arial"/>
        </w:rPr>
        <w:t>the</w:t>
      </w:r>
      <w:r w:rsidRPr="00684844">
        <w:rPr>
          <w:rFonts w:ascii="Arial" w:hAnsi="Arial" w:cs="Arial"/>
          <w:spacing w:val="-8"/>
        </w:rPr>
        <w:t xml:space="preserve"> </w:t>
      </w:r>
      <w:r w:rsidRPr="00684844">
        <w:rPr>
          <w:rFonts w:ascii="Arial" w:hAnsi="Arial" w:cs="Arial"/>
        </w:rPr>
        <w:t>Institute’s</w:t>
      </w:r>
      <w:r w:rsidRPr="00684844">
        <w:rPr>
          <w:rFonts w:ascii="Arial" w:hAnsi="Arial" w:cs="Arial"/>
          <w:spacing w:val="-8"/>
        </w:rPr>
        <w:t xml:space="preserve"> </w:t>
      </w:r>
      <w:r w:rsidRPr="00684844">
        <w:rPr>
          <w:rFonts w:ascii="Arial" w:hAnsi="Arial" w:cs="Arial"/>
        </w:rPr>
        <w:t>email,</w:t>
      </w:r>
      <w:r w:rsidRPr="00684844">
        <w:rPr>
          <w:rFonts w:ascii="Arial" w:hAnsi="Arial" w:cs="Arial"/>
          <w:spacing w:val="-9"/>
        </w:rPr>
        <w:t xml:space="preserve"> </w:t>
      </w:r>
      <w:r w:rsidRPr="00684844">
        <w:rPr>
          <w:rFonts w:ascii="Arial" w:hAnsi="Arial" w:cs="Arial"/>
        </w:rPr>
        <w:t>users</w:t>
      </w:r>
      <w:r w:rsidRPr="00684844">
        <w:rPr>
          <w:rFonts w:ascii="Arial" w:hAnsi="Arial" w:cs="Arial"/>
          <w:spacing w:val="-8"/>
        </w:rPr>
        <w:t xml:space="preserve"> </w:t>
      </w:r>
      <w:r w:rsidRPr="00684844">
        <w:rPr>
          <w:rFonts w:ascii="Arial" w:hAnsi="Arial" w:cs="Arial"/>
          <w:spacing w:val="-2"/>
        </w:rPr>
        <w:t>must:</w:t>
      </w:r>
    </w:p>
    <w:p w14:paraId="2E86D643" w14:textId="77777777" w:rsidR="00275F37" w:rsidRPr="00684844" w:rsidRDefault="00275F37">
      <w:pPr>
        <w:pStyle w:val="BodyText"/>
        <w:rPr>
          <w:rFonts w:ascii="Arial" w:hAnsi="Arial" w:cs="Arial"/>
          <w:sz w:val="21"/>
        </w:rPr>
      </w:pPr>
    </w:p>
    <w:p w14:paraId="05D69E96" w14:textId="5A9F605C" w:rsidR="00275F37" w:rsidRPr="00684844" w:rsidRDefault="007576FD">
      <w:pPr>
        <w:pStyle w:val="ListParagraph"/>
        <w:numPr>
          <w:ilvl w:val="0"/>
          <w:numId w:val="2"/>
        </w:numPr>
        <w:tabs>
          <w:tab w:val="left" w:pos="821"/>
        </w:tabs>
        <w:spacing w:line="273" w:lineRule="auto"/>
        <w:ind w:right="118"/>
        <w:rPr>
          <w:rFonts w:ascii="Arial" w:hAnsi="Arial" w:cs="Arial"/>
        </w:rPr>
      </w:pPr>
      <w:r>
        <w:rPr>
          <w:rFonts w:ascii="Arial" w:hAnsi="Arial" w:cs="Arial"/>
        </w:rPr>
        <w:t>E</w:t>
      </w:r>
      <w:r w:rsidR="00EF0109" w:rsidRPr="00684844">
        <w:rPr>
          <w:rFonts w:ascii="Arial" w:hAnsi="Arial" w:cs="Arial"/>
        </w:rPr>
        <w:t>nsure they do not disrupt the Institute’s wider IT systems or cause an increase for significant</w:t>
      </w:r>
      <w:r w:rsidR="00EF0109" w:rsidRPr="00684844">
        <w:rPr>
          <w:rFonts w:ascii="Arial" w:hAnsi="Arial" w:cs="Arial"/>
          <w:spacing w:val="-9"/>
        </w:rPr>
        <w:t xml:space="preserve"> </w:t>
      </w:r>
      <w:r w:rsidR="00EF0109" w:rsidRPr="00684844">
        <w:rPr>
          <w:rFonts w:ascii="Arial" w:hAnsi="Arial" w:cs="Arial"/>
        </w:rPr>
        <w:t>resource</w:t>
      </w:r>
      <w:r w:rsidR="00EF0109" w:rsidRPr="00684844">
        <w:rPr>
          <w:rFonts w:ascii="Arial" w:hAnsi="Arial" w:cs="Arial"/>
          <w:spacing w:val="-8"/>
        </w:rPr>
        <w:t xml:space="preserve"> </w:t>
      </w:r>
      <w:r w:rsidR="00EF0109" w:rsidRPr="00684844">
        <w:rPr>
          <w:rFonts w:ascii="Arial" w:hAnsi="Arial" w:cs="Arial"/>
        </w:rPr>
        <w:t>demand</w:t>
      </w:r>
      <w:r w:rsidR="00EF0109" w:rsidRPr="00684844">
        <w:rPr>
          <w:rFonts w:ascii="Arial" w:hAnsi="Arial" w:cs="Arial"/>
          <w:spacing w:val="-9"/>
        </w:rPr>
        <w:t xml:space="preserve"> </w:t>
      </w:r>
      <w:r w:rsidR="00EF0109" w:rsidRPr="00684844">
        <w:rPr>
          <w:rFonts w:ascii="Arial" w:hAnsi="Arial" w:cs="Arial"/>
        </w:rPr>
        <w:t>in</w:t>
      </w:r>
      <w:r w:rsidR="00EF0109" w:rsidRPr="00684844">
        <w:rPr>
          <w:rFonts w:ascii="Arial" w:hAnsi="Arial" w:cs="Arial"/>
          <w:spacing w:val="-8"/>
        </w:rPr>
        <w:t xml:space="preserve"> </w:t>
      </w:r>
      <w:r w:rsidR="00EF0109" w:rsidRPr="00684844">
        <w:rPr>
          <w:rFonts w:ascii="Arial" w:hAnsi="Arial" w:cs="Arial"/>
        </w:rPr>
        <w:t>storage,</w:t>
      </w:r>
      <w:r w:rsidR="00EF0109" w:rsidRPr="00684844">
        <w:rPr>
          <w:rFonts w:ascii="Arial" w:hAnsi="Arial" w:cs="Arial"/>
          <w:spacing w:val="-9"/>
        </w:rPr>
        <w:t xml:space="preserve"> </w:t>
      </w:r>
      <w:r w:rsidR="00EF0109" w:rsidRPr="00684844">
        <w:rPr>
          <w:rFonts w:ascii="Arial" w:hAnsi="Arial" w:cs="Arial"/>
        </w:rPr>
        <w:t>capacity,</w:t>
      </w:r>
      <w:r w:rsidR="00EF0109" w:rsidRPr="00684844">
        <w:rPr>
          <w:rFonts w:ascii="Arial" w:hAnsi="Arial" w:cs="Arial"/>
          <w:spacing w:val="-8"/>
        </w:rPr>
        <w:t xml:space="preserve"> </w:t>
      </w:r>
      <w:r w:rsidR="00EF0109" w:rsidRPr="00684844">
        <w:rPr>
          <w:rFonts w:ascii="Arial" w:hAnsi="Arial" w:cs="Arial"/>
        </w:rPr>
        <w:t>speed</w:t>
      </w:r>
      <w:r w:rsidR="00EF0109" w:rsidRPr="00684844">
        <w:rPr>
          <w:rFonts w:ascii="Arial" w:hAnsi="Arial" w:cs="Arial"/>
          <w:spacing w:val="-9"/>
        </w:rPr>
        <w:t xml:space="preserve"> </w:t>
      </w:r>
      <w:r w:rsidR="00EF0109" w:rsidRPr="00684844">
        <w:rPr>
          <w:rFonts w:ascii="Arial" w:hAnsi="Arial" w:cs="Arial"/>
        </w:rPr>
        <w:t>or</w:t>
      </w:r>
      <w:r w:rsidR="00EF0109" w:rsidRPr="00684844">
        <w:rPr>
          <w:rFonts w:ascii="Arial" w:hAnsi="Arial" w:cs="Arial"/>
          <w:spacing w:val="-8"/>
        </w:rPr>
        <w:t xml:space="preserve"> </w:t>
      </w:r>
      <w:r w:rsidR="00EF0109" w:rsidRPr="00684844">
        <w:rPr>
          <w:rFonts w:ascii="Arial" w:hAnsi="Arial" w:cs="Arial"/>
        </w:rPr>
        <w:t>system</w:t>
      </w:r>
      <w:r w:rsidR="00EF0109" w:rsidRPr="00684844">
        <w:rPr>
          <w:rFonts w:ascii="Arial" w:hAnsi="Arial" w:cs="Arial"/>
          <w:spacing w:val="-9"/>
        </w:rPr>
        <w:t xml:space="preserve"> </w:t>
      </w:r>
      <w:r w:rsidR="00EF0109" w:rsidRPr="00684844">
        <w:rPr>
          <w:rFonts w:ascii="Arial" w:hAnsi="Arial" w:cs="Arial"/>
        </w:rPr>
        <w:t>performance</w:t>
      </w:r>
      <w:r w:rsidR="00EF0109" w:rsidRPr="00684844">
        <w:rPr>
          <w:rFonts w:ascii="Arial" w:hAnsi="Arial" w:cs="Arial"/>
          <w:spacing w:val="-8"/>
        </w:rPr>
        <w:t xml:space="preserve"> </w:t>
      </w:r>
      <w:r w:rsidR="00EF0109" w:rsidRPr="00684844">
        <w:rPr>
          <w:rFonts w:ascii="Arial" w:hAnsi="Arial" w:cs="Arial"/>
        </w:rPr>
        <w:t>e.g.,</w:t>
      </w:r>
      <w:r w:rsidR="00EF0109" w:rsidRPr="00684844">
        <w:rPr>
          <w:rFonts w:ascii="Arial" w:hAnsi="Arial" w:cs="Arial"/>
          <w:spacing w:val="-9"/>
        </w:rPr>
        <w:t xml:space="preserve"> </w:t>
      </w:r>
      <w:r w:rsidR="00EF0109" w:rsidRPr="00684844">
        <w:rPr>
          <w:rFonts w:ascii="Arial" w:hAnsi="Arial" w:cs="Arial"/>
        </w:rPr>
        <w:t>by sending large attachment to a large number of internal recipients.</w:t>
      </w:r>
    </w:p>
    <w:p w14:paraId="158E9698" w14:textId="5C458CFD" w:rsidR="00275F37" w:rsidRPr="00684844" w:rsidRDefault="007576FD">
      <w:pPr>
        <w:pStyle w:val="ListParagraph"/>
        <w:numPr>
          <w:ilvl w:val="0"/>
          <w:numId w:val="2"/>
        </w:numPr>
        <w:tabs>
          <w:tab w:val="left" w:pos="820"/>
          <w:tab w:val="left" w:pos="821"/>
        </w:tabs>
        <w:spacing w:before="205"/>
        <w:ind w:hanging="361"/>
        <w:jc w:val="left"/>
        <w:rPr>
          <w:rFonts w:ascii="Arial" w:hAnsi="Arial" w:cs="Arial"/>
        </w:rPr>
      </w:pPr>
      <w:r>
        <w:rPr>
          <w:rFonts w:ascii="Arial" w:hAnsi="Arial" w:cs="Arial"/>
        </w:rPr>
        <w:t>E</w:t>
      </w:r>
      <w:r w:rsidR="00EF0109" w:rsidRPr="00684844">
        <w:rPr>
          <w:rFonts w:ascii="Arial" w:hAnsi="Arial" w:cs="Arial"/>
        </w:rPr>
        <w:t>nsure</w:t>
      </w:r>
      <w:r w:rsidR="00EF0109" w:rsidRPr="00684844">
        <w:rPr>
          <w:rFonts w:ascii="Arial" w:hAnsi="Arial" w:cs="Arial"/>
          <w:spacing w:val="41"/>
        </w:rPr>
        <w:t xml:space="preserve"> </w:t>
      </w:r>
      <w:r w:rsidR="00EF0109" w:rsidRPr="00684844">
        <w:rPr>
          <w:rFonts w:ascii="Arial" w:hAnsi="Arial" w:cs="Arial"/>
        </w:rPr>
        <w:t>they</w:t>
      </w:r>
      <w:r w:rsidR="00EF0109" w:rsidRPr="00684844">
        <w:rPr>
          <w:rFonts w:ascii="Arial" w:hAnsi="Arial" w:cs="Arial"/>
          <w:spacing w:val="42"/>
        </w:rPr>
        <w:t xml:space="preserve"> </w:t>
      </w:r>
      <w:r w:rsidR="00EF0109" w:rsidRPr="00684844">
        <w:rPr>
          <w:rFonts w:ascii="Arial" w:hAnsi="Arial" w:cs="Arial"/>
        </w:rPr>
        <w:t>do</w:t>
      </w:r>
      <w:r w:rsidR="00EF0109" w:rsidRPr="00684844">
        <w:rPr>
          <w:rFonts w:ascii="Arial" w:hAnsi="Arial" w:cs="Arial"/>
          <w:spacing w:val="42"/>
        </w:rPr>
        <w:t xml:space="preserve"> </w:t>
      </w:r>
      <w:r w:rsidR="00EF0109" w:rsidRPr="00684844">
        <w:rPr>
          <w:rFonts w:ascii="Arial" w:hAnsi="Arial" w:cs="Arial"/>
        </w:rPr>
        <w:t>not</w:t>
      </w:r>
      <w:r w:rsidR="00EF0109" w:rsidRPr="00684844">
        <w:rPr>
          <w:rFonts w:ascii="Arial" w:hAnsi="Arial" w:cs="Arial"/>
          <w:spacing w:val="42"/>
        </w:rPr>
        <w:t xml:space="preserve"> </w:t>
      </w:r>
      <w:r w:rsidR="00EF0109" w:rsidRPr="00684844">
        <w:rPr>
          <w:rFonts w:ascii="Arial" w:hAnsi="Arial" w:cs="Arial"/>
        </w:rPr>
        <w:t>harm</w:t>
      </w:r>
      <w:r w:rsidR="00EF0109" w:rsidRPr="00684844">
        <w:rPr>
          <w:rFonts w:ascii="Arial" w:hAnsi="Arial" w:cs="Arial"/>
          <w:spacing w:val="41"/>
        </w:rPr>
        <w:t xml:space="preserve"> </w:t>
      </w:r>
      <w:r w:rsidR="00EF0109" w:rsidRPr="00684844">
        <w:rPr>
          <w:rFonts w:ascii="Arial" w:hAnsi="Arial" w:cs="Arial"/>
        </w:rPr>
        <w:t>the</w:t>
      </w:r>
      <w:r w:rsidR="00EF0109" w:rsidRPr="00684844">
        <w:rPr>
          <w:rFonts w:ascii="Arial" w:hAnsi="Arial" w:cs="Arial"/>
          <w:spacing w:val="46"/>
        </w:rPr>
        <w:t xml:space="preserve"> </w:t>
      </w:r>
      <w:r w:rsidR="00EF0109" w:rsidRPr="00684844">
        <w:rPr>
          <w:rFonts w:ascii="Arial" w:hAnsi="Arial" w:cs="Arial"/>
        </w:rPr>
        <w:t>Institute’s</w:t>
      </w:r>
      <w:r w:rsidR="00EF0109" w:rsidRPr="00684844">
        <w:rPr>
          <w:rFonts w:ascii="Arial" w:hAnsi="Arial" w:cs="Arial"/>
          <w:spacing w:val="42"/>
        </w:rPr>
        <w:t xml:space="preserve"> </w:t>
      </w:r>
      <w:r w:rsidR="00EF0109" w:rsidRPr="00684844">
        <w:rPr>
          <w:rFonts w:ascii="Arial" w:hAnsi="Arial" w:cs="Arial"/>
        </w:rPr>
        <w:t>reputation,</w:t>
      </w:r>
      <w:r w:rsidR="00EF0109" w:rsidRPr="00684844">
        <w:rPr>
          <w:rFonts w:ascii="Arial" w:hAnsi="Arial" w:cs="Arial"/>
          <w:spacing w:val="41"/>
        </w:rPr>
        <w:t xml:space="preserve"> </w:t>
      </w:r>
      <w:r w:rsidR="00EF0109" w:rsidRPr="00684844">
        <w:rPr>
          <w:rFonts w:ascii="Arial" w:hAnsi="Arial" w:cs="Arial"/>
        </w:rPr>
        <w:t>bring</w:t>
      </w:r>
      <w:r w:rsidR="00EF0109" w:rsidRPr="00684844">
        <w:rPr>
          <w:rFonts w:ascii="Arial" w:hAnsi="Arial" w:cs="Arial"/>
          <w:spacing w:val="43"/>
        </w:rPr>
        <w:t xml:space="preserve"> </w:t>
      </w:r>
      <w:r w:rsidR="00EF0109" w:rsidRPr="00684844">
        <w:rPr>
          <w:rFonts w:ascii="Arial" w:hAnsi="Arial" w:cs="Arial"/>
        </w:rPr>
        <w:t>it</w:t>
      </w:r>
      <w:r w:rsidR="00EF0109" w:rsidRPr="00684844">
        <w:rPr>
          <w:rFonts w:ascii="Arial" w:hAnsi="Arial" w:cs="Arial"/>
          <w:spacing w:val="42"/>
        </w:rPr>
        <w:t xml:space="preserve"> </w:t>
      </w:r>
      <w:r w:rsidR="00EF0109" w:rsidRPr="00684844">
        <w:rPr>
          <w:rFonts w:ascii="Arial" w:hAnsi="Arial" w:cs="Arial"/>
        </w:rPr>
        <w:t>into</w:t>
      </w:r>
      <w:r w:rsidR="00EF0109" w:rsidRPr="00684844">
        <w:rPr>
          <w:rFonts w:ascii="Arial" w:hAnsi="Arial" w:cs="Arial"/>
          <w:spacing w:val="43"/>
        </w:rPr>
        <w:t xml:space="preserve"> </w:t>
      </w:r>
      <w:r w:rsidR="00EF0109" w:rsidRPr="00684844">
        <w:rPr>
          <w:rFonts w:ascii="Arial" w:hAnsi="Arial" w:cs="Arial"/>
        </w:rPr>
        <w:t>disrepute,</w:t>
      </w:r>
      <w:r w:rsidR="00EF0109" w:rsidRPr="00684844">
        <w:rPr>
          <w:rFonts w:ascii="Arial" w:hAnsi="Arial" w:cs="Arial"/>
          <w:spacing w:val="42"/>
        </w:rPr>
        <w:t xml:space="preserve"> </w:t>
      </w:r>
      <w:r w:rsidR="00EF0109" w:rsidRPr="00684844">
        <w:rPr>
          <w:rFonts w:ascii="Arial" w:hAnsi="Arial" w:cs="Arial"/>
          <w:spacing w:val="-2"/>
        </w:rPr>
        <w:t>incur</w:t>
      </w:r>
    </w:p>
    <w:p w14:paraId="1A33FE3E" w14:textId="77777777" w:rsidR="00275F37" w:rsidRPr="00684844" w:rsidRDefault="00EF0109">
      <w:pPr>
        <w:pStyle w:val="BodyText"/>
        <w:spacing w:before="37"/>
        <w:ind w:left="820"/>
        <w:rPr>
          <w:rFonts w:ascii="Arial" w:hAnsi="Arial" w:cs="Arial"/>
        </w:rPr>
      </w:pPr>
      <w:r w:rsidRPr="00684844">
        <w:rPr>
          <w:rFonts w:ascii="Arial" w:hAnsi="Arial" w:cs="Arial"/>
        </w:rPr>
        <w:t>liability</w:t>
      </w:r>
      <w:r w:rsidRPr="00684844">
        <w:rPr>
          <w:rFonts w:ascii="Arial" w:hAnsi="Arial" w:cs="Arial"/>
          <w:spacing w:val="-7"/>
        </w:rPr>
        <w:t xml:space="preserve"> </w:t>
      </w:r>
      <w:r w:rsidRPr="00684844">
        <w:rPr>
          <w:rFonts w:ascii="Arial" w:hAnsi="Arial" w:cs="Arial"/>
        </w:rPr>
        <w:t>on</w:t>
      </w:r>
      <w:r w:rsidRPr="00684844">
        <w:rPr>
          <w:rFonts w:ascii="Arial" w:hAnsi="Arial" w:cs="Arial"/>
          <w:spacing w:val="-6"/>
        </w:rPr>
        <w:t xml:space="preserve"> </w:t>
      </w:r>
      <w:r w:rsidRPr="00684844">
        <w:rPr>
          <w:rFonts w:ascii="Arial" w:hAnsi="Arial" w:cs="Arial"/>
        </w:rPr>
        <w:t>the</w:t>
      </w:r>
      <w:r w:rsidRPr="00684844">
        <w:rPr>
          <w:rFonts w:ascii="Arial" w:hAnsi="Arial" w:cs="Arial"/>
          <w:spacing w:val="-6"/>
        </w:rPr>
        <w:t xml:space="preserve"> </w:t>
      </w:r>
      <w:r w:rsidRPr="00684844">
        <w:rPr>
          <w:rFonts w:ascii="Arial" w:hAnsi="Arial" w:cs="Arial"/>
        </w:rPr>
        <w:t>part</w:t>
      </w:r>
      <w:r w:rsidRPr="00684844">
        <w:rPr>
          <w:rFonts w:ascii="Arial" w:hAnsi="Arial" w:cs="Arial"/>
          <w:spacing w:val="-7"/>
        </w:rPr>
        <w:t xml:space="preserve"> </w:t>
      </w:r>
      <w:r w:rsidRPr="00684844">
        <w:rPr>
          <w:rFonts w:ascii="Arial" w:hAnsi="Arial" w:cs="Arial"/>
        </w:rPr>
        <w:t>of</w:t>
      </w:r>
      <w:r w:rsidRPr="00684844">
        <w:rPr>
          <w:rFonts w:ascii="Arial" w:hAnsi="Arial" w:cs="Arial"/>
          <w:spacing w:val="-3"/>
        </w:rPr>
        <w:t xml:space="preserve"> </w:t>
      </w:r>
      <w:r w:rsidRPr="00684844">
        <w:rPr>
          <w:rFonts w:ascii="Arial" w:hAnsi="Arial" w:cs="Arial"/>
        </w:rPr>
        <w:t>DDI,</w:t>
      </w:r>
      <w:r w:rsidRPr="00684844">
        <w:rPr>
          <w:rFonts w:ascii="Arial" w:hAnsi="Arial" w:cs="Arial"/>
          <w:spacing w:val="-7"/>
        </w:rPr>
        <w:t xml:space="preserve"> </w:t>
      </w:r>
      <w:r w:rsidRPr="00684844">
        <w:rPr>
          <w:rFonts w:ascii="Arial" w:hAnsi="Arial" w:cs="Arial"/>
        </w:rPr>
        <w:t>or</w:t>
      </w:r>
      <w:r w:rsidRPr="00684844">
        <w:rPr>
          <w:rFonts w:ascii="Arial" w:hAnsi="Arial" w:cs="Arial"/>
          <w:spacing w:val="-5"/>
        </w:rPr>
        <w:t xml:space="preserve"> </w:t>
      </w:r>
      <w:r w:rsidRPr="00684844">
        <w:rPr>
          <w:rFonts w:ascii="Arial" w:hAnsi="Arial" w:cs="Arial"/>
        </w:rPr>
        <w:t>adversely</w:t>
      </w:r>
      <w:r w:rsidRPr="00684844">
        <w:rPr>
          <w:rFonts w:ascii="Arial" w:hAnsi="Arial" w:cs="Arial"/>
          <w:spacing w:val="-6"/>
        </w:rPr>
        <w:t xml:space="preserve"> </w:t>
      </w:r>
      <w:r w:rsidRPr="00684844">
        <w:rPr>
          <w:rFonts w:ascii="Arial" w:hAnsi="Arial" w:cs="Arial"/>
        </w:rPr>
        <w:t>impact</w:t>
      </w:r>
      <w:r w:rsidRPr="00684844">
        <w:rPr>
          <w:rFonts w:ascii="Arial" w:hAnsi="Arial" w:cs="Arial"/>
          <w:spacing w:val="-6"/>
        </w:rPr>
        <w:t xml:space="preserve"> </w:t>
      </w:r>
      <w:r w:rsidRPr="00684844">
        <w:rPr>
          <w:rFonts w:ascii="Arial" w:hAnsi="Arial" w:cs="Arial"/>
        </w:rPr>
        <w:t>on</w:t>
      </w:r>
      <w:r w:rsidRPr="00684844">
        <w:rPr>
          <w:rFonts w:ascii="Arial" w:hAnsi="Arial" w:cs="Arial"/>
          <w:spacing w:val="-6"/>
        </w:rPr>
        <w:t xml:space="preserve"> </w:t>
      </w:r>
      <w:r w:rsidRPr="00684844">
        <w:rPr>
          <w:rFonts w:ascii="Arial" w:hAnsi="Arial" w:cs="Arial"/>
        </w:rPr>
        <w:t>its</w:t>
      </w:r>
      <w:r w:rsidRPr="00684844">
        <w:rPr>
          <w:rFonts w:ascii="Arial" w:hAnsi="Arial" w:cs="Arial"/>
          <w:spacing w:val="-5"/>
        </w:rPr>
        <w:t xml:space="preserve"> </w:t>
      </w:r>
      <w:r w:rsidRPr="00684844">
        <w:rPr>
          <w:rFonts w:ascii="Arial" w:hAnsi="Arial" w:cs="Arial"/>
          <w:spacing w:val="-2"/>
        </w:rPr>
        <w:t>image.</w:t>
      </w:r>
    </w:p>
    <w:p w14:paraId="57AD4CC4" w14:textId="77777777" w:rsidR="00275F37" w:rsidRPr="00684844" w:rsidRDefault="00275F37">
      <w:pPr>
        <w:pStyle w:val="BodyText"/>
        <w:spacing w:before="11"/>
        <w:rPr>
          <w:rFonts w:ascii="Arial" w:hAnsi="Arial" w:cs="Arial"/>
          <w:sz w:val="20"/>
        </w:rPr>
      </w:pPr>
    </w:p>
    <w:p w14:paraId="2E66D68B" w14:textId="46D93F86" w:rsidR="00275F37" w:rsidRPr="00684844" w:rsidRDefault="007576FD">
      <w:pPr>
        <w:pStyle w:val="ListParagraph"/>
        <w:numPr>
          <w:ilvl w:val="0"/>
          <w:numId w:val="2"/>
        </w:numPr>
        <w:tabs>
          <w:tab w:val="left" w:pos="820"/>
          <w:tab w:val="left" w:pos="821"/>
        </w:tabs>
        <w:ind w:hanging="361"/>
        <w:jc w:val="left"/>
        <w:rPr>
          <w:rFonts w:ascii="Arial" w:hAnsi="Arial" w:cs="Arial"/>
        </w:rPr>
      </w:pPr>
      <w:r>
        <w:rPr>
          <w:rFonts w:ascii="Arial" w:hAnsi="Arial" w:cs="Arial"/>
        </w:rPr>
        <w:t>N</w:t>
      </w:r>
      <w:r w:rsidR="00EF0109" w:rsidRPr="00684844">
        <w:rPr>
          <w:rFonts w:ascii="Arial" w:hAnsi="Arial" w:cs="Arial"/>
        </w:rPr>
        <w:t>ot</w:t>
      </w:r>
      <w:r w:rsidR="00EF0109" w:rsidRPr="00684844">
        <w:rPr>
          <w:rFonts w:ascii="Arial" w:hAnsi="Arial" w:cs="Arial"/>
          <w:spacing w:val="1"/>
        </w:rPr>
        <w:t xml:space="preserve"> </w:t>
      </w:r>
      <w:r w:rsidR="00EF0109" w:rsidRPr="00684844">
        <w:rPr>
          <w:rFonts w:ascii="Arial" w:hAnsi="Arial" w:cs="Arial"/>
        </w:rPr>
        <w:t>seek to</w:t>
      </w:r>
      <w:r w:rsidR="00EF0109" w:rsidRPr="00684844">
        <w:rPr>
          <w:rFonts w:ascii="Arial" w:hAnsi="Arial" w:cs="Arial"/>
          <w:spacing w:val="3"/>
        </w:rPr>
        <w:t xml:space="preserve"> </w:t>
      </w:r>
      <w:r w:rsidR="00EF0109" w:rsidRPr="00684844">
        <w:rPr>
          <w:rFonts w:ascii="Arial" w:hAnsi="Arial" w:cs="Arial"/>
        </w:rPr>
        <w:t>gain access</w:t>
      </w:r>
      <w:r w:rsidR="00EF0109" w:rsidRPr="00684844">
        <w:rPr>
          <w:rFonts w:ascii="Arial" w:hAnsi="Arial" w:cs="Arial"/>
          <w:spacing w:val="1"/>
        </w:rPr>
        <w:t xml:space="preserve"> </w:t>
      </w:r>
      <w:r w:rsidR="00EF0109" w:rsidRPr="00684844">
        <w:rPr>
          <w:rFonts w:ascii="Arial" w:hAnsi="Arial" w:cs="Arial"/>
        </w:rPr>
        <w:t>to</w:t>
      </w:r>
      <w:r w:rsidR="00EF0109" w:rsidRPr="00684844">
        <w:rPr>
          <w:rFonts w:ascii="Arial" w:hAnsi="Arial" w:cs="Arial"/>
          <w:spacing w:val="2"/>
        </w:rPr>
        <w:t xml:space="preserve"> </w:t>
      </w:r>
      <w:r w:rsidR="00EF0109" w:rsidRPr="00684844">
        <w:rPr>
          <w:rFonts w:ascii="Arial" w:hAnsi="Arial" w:cs="Arial"/>
        </w:rPr>
        <w:t>restricted</w:t>
      </w:r>
      <w:r w:rsidR="00EF0109" w:rsidRPr="00684844">
        <w:rPr>
          <w:rFonts w:ascii="Arial" w:hAnsi="Arial" w:cs="Arial"/>
          <w:spacing w:val="1"/>
        </w:rPr>
        <w:t xml:space="preserve"> </w:t>
      </w:r>
      <w:r w:rsidR="00EF0109" w:rsidRPr="00684844">
        <w:rPr>
          <w:rFonts w:ascii="Arial" w:hAnsi="Arial" w:cs="Arial"/>
        </w:rPr>
        <w:t>areas</w:t>
      </w:r>
      <w:r w:rsidR="00EF0109" w:rsidRPr="00684844">
        <w:rPr>
          <w:rFonts w:ascii="Arial" w:hAnsi="Arial" w:cs="Arial"/>
          <w:spacing w:val="1"/>
        </w:rPr>
        <w:t xml:space="preserve"> </w:t>
      </w:r>
      <w:r w:rsidR="00EF0109" w:rsidRPr="00684844">
        <w:rPr>
          <w:rFonts w:ascii="Arial" w:hAnsi="Arial" w:cs="Arial"/>
        </w:rPr>
        <w:t>of</w:t>
      </w:r>
      <w:r w:rsidR="00EF0109" w:rsidRPr="00684844">
        <w:rPr>
          <w:rFonts w:ascii="Arial" w:hAnsi="Arial" w:cs="Arial"/>
          <w:spacing w:val="2"/>
        </w:rPr>
        <w:t xml:space="preserve"> </w:t>
      </w:r>
      <w:r w:rsidR="00EF0109" w:rsidRPr="00684844">
        <w:rPr>
          <w:rFonts w:ascii="Arial" w:hAnsi="Arial" w:cs="Arial"/>
        </w:rPr>
        <w:t>the</w:t>
      </w:r>
      <w:r w:rsidR="00EF0109" w:rsidRPr="00684844">
        <w:rPr>
          <w:rFonts w:ascii="Arial" w:hAnsi="Arial" w:cs="Arial"/>
          <w:spacing w:val="1"/>
        </w:rPr>
        <w:t xml:space="preserve"> </w:t>
      </w:r>
      <w:r w:rsidR="00EF0109" w:rsidRPr="00684844">
        <w:rPr>
          <w:rFonts w:ascii="Arial" w:hAnsi="Arial" w:cs="Arial"/>
        </w:rPr>
        <w:t>network</w:t>
      </w:r>
      <w:r w:rsidR="00EF0109" w:rsidRPr="00684844">
        <w:rPr>
          <w:rFonts w:ascii="Arial" w:hAnsi="Arial" w:cs="Arial"/>
          <w:spacing w:val="1"/>
        </w:rPr>
        <w:t xml:space="preserve"> </w:t>
      </w:r>
      <w:r w:rsidR="00EF0109" w:rsidRPr="00684844">
        <w:rPr>
          <w:rFonts w:ascii="Arial" w:hAnsi="Arial" w:cs="Arial"/>
        </w:rPr>
        <w:t>or</w:t>
      </w:r>
      <w:r w:rsidR="00EF0109" w:rsidRPr="00684844">
        <w:rPr>
          <w:rFonts w:ascii="Arial" w:hAnsi="Arial" w:cs="Arial"/>
          <w:spacing w:val="2"/>
        </w:rPr>
        <w:t xml:space="preserve"> </w:t>
      </w:r>
      <w:r w:rsidR="00EF0109" w:rsidRPr="00684844">
        <w:rPr>
          <w:rFonts w:ascii="Arial" w:hAnsi="Arial" w:cs="Arial"/>
        </w:rPr>
        <w:t>other</w:t>
      </w:r>
      <w:r w:rsidR="00EF0109" w:rsidRPr="00684844">
        <w:rPr>
          <w:rFonts w:ascii="Arial" w:hAnsi="Arial" w:cs="Arial"/>
          <w:spacing w:val="1"/>
        </w:rPr>
        <w:t xml:space="preserve"> </w:t>
      </w:r>
      <w:r w:rsidR="00EF0109" w:rsidRPr="00684844">
        <w:rPr>
          <w:rFonts w:ascii="Arial" w:hAnsi="Arial" w:cs="Arial"/>
        </w:rPr>
        <w:t>“hacking</w:t>
      </w:r>
      <w:r w:rsidR="00EF0109" w:rsidRPr="00684844">
        <w:rPr>
          <w:rFonts w:ascii="Arial" w:hAnsi="Arial" w:cs="Arial"/>
          <w:spacing w:val="1"/>
        </w:rPr>
        <w:t xml:space="preserve"> </w:t>
      </w:r>
      <w:r w:rsidR="00EF0109" w:rsidRPr="00684844">
        <w:rPr>
          <w:rFonts w:ascii="Arial" w:hAnsi="Arial" w:cs="Arial"/>
          <w:spacing w:val="-2"/>
        </w:rPr>
        <w:t>activities”</w:t>
      </w:r>
    </w:p>
    <w:p w14:paraId="3A415615" w14:textId="77777777" w:rsidR="00275F37" w:rsidRPr="00684844" w:rsidRDefault="00EF0109">
      <w:pPr>
        <w:pStyle w:val="BodyText"/>
        <w:spacing w:before="37"/>
        <w:ind w:left="820"/>
        <w:rPr>
          <w:rFonts w:ascii="Arial" w:hAnsi="Arial" w:cs="Arial"/>
        </w:rPr>
      </w:pPr>
      <w:r w:rsidRPr="00684844">
        <w:rPr>
          <w:rFonts w:ascii="Arial" w:hAnsi="Arial" w:cs="Arial"/>
        </w:rPr>
        <w:t>is</w:t>
      </w:r>
      <w:r w:rsidRPr="00684844">
        <w:rPr>
          <w:rFonts w:ascii="Arial" w:hAnsi="Arial" w:cs="Arial"/>
          <w:spacing w:val="-9"/>
        </w:rPr>
        <w:t xml:space="preserve"> </w:t>
      </w:r>
      <w:r w:rsidRPr="00684844">
        <w:rPr>
          <w:rFonts w:ascii="Arial" w:hAnsi="Arial" w:cs="Arial"/>
        </w:rPr>
        <w:t>strictly</w:t>
      </w:r>
      <w:r w:rsidRPr="00684844">
        <w:rPr>
          <w:rFonts w:ascii="Arial" w:hAnsi="Arial" w:cs="Arial"/>
          <w:spacing w:val="-8"/>
        </w:rPr>
        <w:t xml:space="preserve"> </w:t>
      </w:r>
      <w:r w:rsidRPr="00684844">
        <w:rPr>
          <w:rFonts w:ascii="Arial" w:hAnsi="Arial" w:cs="Arial"/>
          <w:spacing w:val="-2"/>
        </w:rPr>
        <w:t>forbidden</w:t>
      </w:r>
    </w:p>
    <w:p w14:paraId="77903752" w14:textId="77777777" w:rsidR="00275F37" w:rsidRPr="00684844" w:rsidRDefault="00275F37">
      <w:pPr>
        <w:pStyle w:val="BodyText"/>
        <w:spacing w:before="10"/>
        <w:rPr>
          <w:rFonts w:ascii="Arial" w:hAnsi="Arial" w:cs="Arial"/>
          <w:sz w:val="20"/>
        </w:rPr>
      </w:pPr>
    </w:p>
    <w:p w14:paraId="72A740DE" w14:textId="5C7B4444" w:rsidR="00275F37" w:rsidRPr="00684844" w:rsidRDefault="007576FD">
      <w:pPr>
        <w:pStyle w:val="ListParagraph"/>
        <w:numPr>
          <w:ilvl w:val="0"/>
          <w:numId w:val="2"/>
        </w:numPr>
        <w:tabs>
          <w:tab w:val="left" w:pos="821"/>
        </w:tabs>
        <w:spacing w:before="1" w:line="276" w:lineRule="auto"/>
        <w:ind w:right="118"/>
        <w:rPr>
          <w:rFonts w:ascii="Arial" w:hAnsi="Arial" w:cs="Arial"/>
        </w:rPr>
      </w:pPr>
      <w:r>
        <w:rPr>
          <w:rFonts w:ascii="Arial" w:hAnsi="Arial" w:cs="Arial"/>
        </w:rPr>
        <w:t>M</w:t>
      </w:r>
      <w:r w:rsidR="00EF0109" w:rsidRPr="00684844">
        <w:rPr>
          <w:rFonts w:ascii="Arial" w:hAnsi="Arial" w:cs="Arial"/>
        </w:rPr>
        <w:t>ust</w:t>
      </w:r>
      <w:r w:rsidR="00EF0109" w:rsidRPr="00684844">
        <w:rPr>
          <w:rFonts w:ascii="Arial" w:hAnsi="Arial" w:cs="Arial"/>
          <w:spacing w:val="-10"/>
        </w:rPr>
        <w:t xml:space="preserve"> </w:t>
      </w:r>
      <w:r w:rsidR="00EF0109" w:rsidRPr="00684844">
        <w:rPr>
          <w:rFonts w:ascii="Arial" w:hAnsi="Arial" w:cs="Arial"/>
        </w:rPr>
        <w:t>not</w:t>
      </w:r>
      <w:r w:rsidR="00EF0109" w:rsidRPr="00684844">
        <w:rPr>
          <w:rFonts w:ascii="Arial" w:hAnsi="Arial" w:cs="Arial"/>
          <w:spacing w:val="-10"/>
        </w:rPr>
        <w:t xml:space="preserve"> </w:t>
      </w:r>
      <w:r w:rsidR="00EF0109" w:rsidRPr="00684844">
        <w:rPr>
          <w:rFonts w:ascii="Arial" w:hAnsi="Arial" w:cs="Arial"/>
        </w:rPr>
        <w:t>use</w:t>
      </w:r>
      <w:r w:rsidR="00EF0109" w:rsidRPr="00684844">
        <w:rPr>
          <w:rFonts w:ascii="Arial" w:hAnsi="Arial" w:cs="Arial"/>
          <w:spacing w:val="-11"/>
        </w:rPr>
        <w:t xml:space="preserve"> </w:t>
      </w:r>
      <w:r w:rsidR="00EF0109" w:rsidRPr="00684844">
        <w:rPr>
          <w:rFonts w:ascii="Arial" w:hAnsi="Arial" w:cs="Arial"/>
        </w:rPr>
        <w:t>email</w:t>
      </w:r>
      <w:r w:rsidR="00EF0109" w:rsidRPr="00684844">
        <w:rPr>
          <w:rFonts w:ascii="Arial" w:hAnsi="Arial" w:cs="Arial"/>
          <w:spacing w:val="-11"/>
        </w:rPr>
        <w:t xml:space="preserve"> </w:t>
      </w:r>
      <w:r w:rsidR="00EF0109" w:rsidRPr="00684844">
        <w:rPr>
          <w:rFonts w:ascii="Arial" w:hAnsi="Arial" w:cs="Arial"/>
        </w:rPr>
        <w:t>for</w:t>
      </w:r>
      <w:r w:rsidR="00EF0109" w:rsidRPr="00684844">
        <w:rPr>
          <w:rFonts w:ascii="Arial" w:hAnsi="Arial" w:cs="Arial"/>
          <w:spacing w:val="-10"/>
        </w:rPr>
        <w:t xml:space="preserve"> </w:t>
      </w:r>
      <w:r w:rsidR="00EF0109" w:rsidRPr="00684844">
        <w:rPr>
          <w:rFonts w:ascii="Arial" w:hAnsi="Arial" w:cs="Arial"/>
        </w:rPr>
        <w:t>the</w:t>
      </w:r>
      <w:r w:rsidR="00EF0109" w:rsidRPr="00684844">
        <w:rPr>
          <w:rFonts w:ascii="Arial" w:hAnsi="Arial" w:cs="Arial"/>
          <w:spacing w:val="-10"/>
        </w:rPr>
        <w:t xml:space="preserve"> </w:t>
      </w:r>
      <w:r w:rsidR="00EF0109" w:rsidRPr="00684844">
        <w:rPr>
          <w:rFonts w:ascii="Arial" w:hAnsi="Arial" w:cs="Arial"/>
        </w:rPr>
        <w:t>creation,</w:t>
      </w:r>
      <w:r w:rsidR="00EF0109" w:rsidRPr="00684844">
        <w:rPr>
          <w:rFonts w:ascii="Arial" w:hAnsi="Arial" w:cs="Arial"/>
          <w:spacing w:val="-10"/>
        </w:rPr>
        <w:t xml:space="preserve"> </w:t>
      </w:r>
      <w:r w:rsidR="00EF0109" w:rsidRPr="00684844">
        <w:rPr>
          <w:rFonts w:ascii="Arial" w:hAnsi="Arial" w:cs="Arial"/>
        </w:rPr>
        <w:t>retention,</w:t>
      </w:r>
      <w:r w:rsidR="00EF0109" w:rsidRPr="00684844">
        <w:rPr>
          <w:rFonts w:ascii="Arial" w:hAnsi="Arial" w:cs="Arial"/>
          <w:spacing w:val="-11"/>
        </w:rPr>
        <w:t xml:space="preserve"> </w:t>
      </w:r>
      <w:r w:rsidR="00EF0109" w:rsidRPr="00684844">
        <w:rPr>
          <w:rFonts w:ascii="Arial" w:hAnsi="Arial" w:cs="Arial"/>
        </w:rPr>
        <w:t>or</w:t>
      </w:r>
      <w:r w:rsidR="00EF0109" w:rsidRPr="00684844">
        <w:rPr>
          <w:rFonts w:ascii="Arial" w:hAnsi="Arial" w:cs="Arial"/>
          <w:spacing w:val="-10"/>
        </w:rPr>
        <w:t xml:space="preserve"> </w:t>
      </w:r>
      <w:r w:rsidR="00EF0109" w:rsidRPr="00684844">
        <w:rPr>
          <w:rFonts w:ascii="Arial" w:hAnsi="Arial" w:cs="Arial"/>
        </w:rPr>
        <w:t>distribution</w:t>
      </w:r>
      <w:r w:rsidR="00EF0109" w:rsidRPr="00684844">
        <w:rPr>
          <w:rFonts w:ascii="Arial" w:hAnsi="Arial" w:cs="Arial"/>
          <w:spacing w:val="-10"/>
        </w:rPr>
        <w:t xml:space="preserve"> </w:t>
      </w:r>
      <w:r w:rsidR="00EF0109" w:rsidRPr="00684844">
        <w:rPr>
          <w:rFonts w:ascii="Arial" w:hAnsi="Arial" w:cs="Arial"/>
        </w:rPr>
        <w:t>of</w:t>
      </w:r>
      <w:r w:rsidR="00EF0109" w:rsidRPr="00684844">
        <w:rPr>
          <w:rFonts w:ascii="Arial" w:hAnsi="Arial" w:cs="Arial"/>
          <w:spacing w:val="-10"/>
        </w:rPr>
        <w:t xml:space="preserve"> </w:t>
      </w:r>
      <w:r w:rsidR="00EF0109" w:rsidRPr="00684844">
        <w:rPr>
          <w:rFonts w:ascii="Arial" w:hAnsi="Arial" w:cs="Arial"/>
        </w:rPr>
        <w:t>disruptive</w:t>
      </w:r>
      <w:r w:rsidR="00EF0109" w:rsidRPr="00684844">
        <w:rPr>
          <w:rFonts w:ascii="Arial" w:hAnsi="Arial" w:cs="Arial"/>
          <w:spacing w:val="-11"/>
        </w:rPr>
        <w:t xml:space="preserve"> </w:t>
      </w:r>
      <w:r w:rsidR="00EF0109" w:rsidRPr="00684844">
        <w:rPr>
          <w:rFonts w:ascii="Arial" w:hAnsi="Arial" w:cs="Arial"/>
        </w:rPr>
        <w:t>or</w:t>
      </w:r>
      <w:r w:rsidR="00EF0109" w:rsidRPr="00684844">
        <w:rPr>
          <w:rFonts w:ascii="Arial" w:hAnsi="Arial" w:cs="Arial"/>
          <w:spacing w:val="-11"/>
        </w:rPr>
        <w:t xml:space="preserve"> </w:t>
      </w:r>
      <w:r w:rsidR="00EF0109" w:rsidRPr="00684844">
        <w:rPr>
          <w:rFonts w:ascii="Arial" w:hAnsi="Arial" w:cs="Arial"/>
        </w:rPr>
        <w:t>offensive messages, images, materials, or software that include offensive or abusive comments about</w:t>
      </w:r>
      <w:r w:rsidR="00EF0109" w:rsidRPr="00684844">
        <w:rPr>
          <w:rFonts w:ascii="Arial" w:hAnsi="Arial" w:cs="Arial"/>
          <w:spacing w:val="-12"/>
        </w:rPr>
        <w:t xml:space="preserve"> </w:t>
      </w:r>
      <w:r w:rsidR="00EF0109" w:rsidRPr="00684844">
        <w:rPr>
          <w:rFonts w:ascii="Arial" w:hAnsi="Arial" w:cs="Arial"/>
        </w:rPr>
        <w:t>ethnicity</w:t>
      </w:r>
      <w:r w:rsidR="00EF0109" w:rsidRPr="00684844">
        <w:rPr>
          <w:rFonts w:ascii="Arial" w:hAnsi="Arial" w:cs="Arial"/>
          <w:spacing w:val="-12"/>
        </w:rPr>
        <w:t xml:space="preserve"> </w:t>
      </w:r>
      <w:r w:rsidR="00EF0109" w:rsidRPr="00684844">
        <w:rPr>
          <w:rFonts w:ascii="Arial" w:hAnsi="Arial" w:cs="Arial"/>
        </w:rPr>
        <w:t>or</w:t>
      </w:r>
      <w:r w:rsidR="00EF0109" w:rsidRPr="00684844">
        <w:rPr>
          <w:rFonts w:ascii="Arial" w:hAnsi="Arial" w:cs="Arial"/>
          <w:spacing w:val="-12"/>
        </w:rPr>
        <w:t xml:space="preserve"> </w:t>
      </w:r>
      <w:r w:rsidR="00EF0109" w:rsidRPr="00684844">
        <w:rPr>
          <w:rFonts w:ascii="Arial" w:hAnsi="Arial" w:cs="Arial"/>
        </w:rPr>
        <w:t>nationality,</w:t>
      </w:r>
      <w:r w:rsidR="00EF0109" w:rsidRPr="00684844">
        <w:rPr>
          <w:rFonts w:ascii="Arial" w:hAnsi="Arial" w:cs="Arial"/>
          <w:spacing w:val="-11"/>
        </w:rPr>
        <w:t xml:space="preserve"> </w:t>
      </w:r>
      <w:r w:rsidR="00EF0109" w:rsidRPr="00684844">
        <w:rPr>
          <w:rFonts w:ascii="Arial" w:hAnsi="Arial" w:cs="Arial"/>
        </w:rPr>
        <w:t>gender,</w:t>
      </w:r>
      <w:r w:rsidR="00EF0109" w:rsidRPr="00684844">
        <w:rPr>
          <w:rFonts w:ascii="Arial" w:hAnsi="Arial" w:cs="Arial"/>
          <w:spacing w:val="-12"/>
        </w:rPr>
        <w:t xml:space="preserve"> </w:t>
      </w:r>
      <w:r w:rsidR="00EF0109" w:rsidRPr="00684844">
        <w:rPr>
          <w:rFonts w:ascii="Arial" w:hAnsi="Arial" w:cs="Arial"/>
        </w:rPr>
        <w:t>disabilities,</w:t>
      </w:r>
      <w:r w:rsidR="00EF0109" w:rsidRPr="00684844">
        <w:rPr>
          <w:rFonts w:ascii="Arial" w:hAnsi="Arial" w:cs="Arial"/>
          <w:spacing w:val="-11"/>
        </w:rPr>
        <w:t xml:space="preserve"> </w:t>
      </w:r>
      <w:r w:rsidR="00EF0109" w:rsidRPr="00684844">
        <w:rPr>
          <w:rFonts w:ascii="Arial" w:hAnsi="Arial" w:cs="Arial"/>
        </w:rPr>
        <w:t>age,</w:t>
      </w:r>
      <w:r w:rsidR="00EF0109" w:rsidRPr="00684844">
        <w:rPr>
          <w:rFonts w:ascii="Arial" w:hAnsi="Arial" w:cs="Arial"/>
          <w:spacing w:val="-12"/>
        </w:rPr>
        <w:t xml:space="preserve"> </w:t>
      </w:r>
      <w:r w:rsidR="00EF0109" w:rsidRPr="00684844">
        <w:rPr>
          <w:rFonts w:ascii="Arial" w:hAnsi="Arial" w:cs="Arial"/>
        </w:rPr>
        <w:t>sexual</w:t>
      </w:r>
      <w:r w:rsidR="00EF0109" w:rsidRPr="00684844">
        <w:rPr>
          <w:rFonts w:ascii="Arial" w:hAnsi="Arial" w:cs="Arial"/>
          <w:spacing w:val="-11"/>
        </w:rPr>
        <w:t xml:space="preserve"> </w:t>
      </w:r>
      <w:r w:rsidR="00EF0109" w:rsidRPr="00684844">
        <w:rPr>
          <w:rFonts w:ascii="Arial" w:hAnsi="Arial" w:cs="Arial"/>
        </w:rPr>
        <w:t>orientation,</w:t>
      </w:r>
      <w:r w:rsidR="00EF0109" w:rsidRPr="00684844">
        <w:rPr>
          <w:rFonts w:ascii="Arial" w:hAnsi="Arial" w:cs="Arial"/>
          <w:spacing w:val="-11"/>
        </w:rPr>
        <w:t xml:space="preserve"> </w:t>
      </w:r>
      <w:r w:rsidR="00EF0109" w:rsidRPr="00684844">
        <w:rPr>
          <w:rFonts w:ascii="Arial" w:hAnsi="Arial" w:cs="Arial"/>
        </w:rPr>
        <w:t>appearance, religious beliefs and practices, political beliefs, or social background. Employees who receive emails with this content from other employees of the Institute should report the matter to their line manager or supervisor.</w:t>
      </w:r>
    </w:p>
    <w:p w14:paraId="15707D10" w14:textId="77777777" w:rsidR="00275F37" w:rsidRPr="00684844" w:rsidRDefault="00275F37">
      <w:pPr>
        <w:spacing w:line="276" w:lineRule="auto"/>
        <w:jc w:val="both"/>
        <w:rPr>
          <w:rFonts w:ascii="Arial" w:hAnsi="Arial" w:cs="Arial"/>
        </w:rPr>
        <w:sectPr w:rsidR="00275F37" w:rsidRPr="00684844">
          <w:pgSz w:w="11910" w:h="16840"/>
          <w:pgMar w:top="1340" w:right="1320" w:bottom="1160" w:left="1340" w:header="753" w:footer="976" w:gutter="0"/>
          <w:cols w:space="720"/>
        </w:sectPr>
      </w:pPr>
    </w:p>
    <w:p w14:paraId="177A7E65" w14:textId="39D5D6B3" w:rsidR="00275F37" w:rsidRPr="00684844" w:rsidRDefault="007576FD">
      <w:pPr>
        <w:pStyle w:val="ListParagraph"/>
        <w:numPr>
          <w:ilvl w:val="0"/>
          <w:numId w:val="2"/>
        </w:numPr>
        <w:tabs>
          <w:tab w:val="left" w:pos="821"/>
        </w:tabs>
        <w:spacing w:before="90" w:line="273" w:lineRule="auto"/>
        <w:ind w:right="119"/>
        <w:rPr>
          <w:rFonts w:ascii="Arial" w:hAnsi="Arial" w:cs="Arial"/>
        </w:rPr>
      </w:pPr>
      <w:r>
        <w:rPr>
          <w:rFonts w:ascii="Arial" w:hAnsi="Arial" w:cs="Arial"/>
        </w:rPr>
        <w:lastRenderedPageBreak/>
        <w:t>N</w:t>
      </w:r>
      <w:r w:rsidR="00EF0109" w:rsidRPr="00684844">
        <w:rPr>
          <w:rFonts w:ascii="Arial" w:hAnsi="Arial" w:cs="Arial"/>
        </w:rPr>
        <w:t xml:space="preserve">ot send email messages that might reasonably be considered by recipients to be bullying, harassing, abusive, malicious, discriminatory, defamatory, and </w:t>
      </w:r>
      <w:r w:rsidR="00461103" w:rsidRPr="00684844">
        <w:rPr>
          <w:rFonts w:ascii="Arial" w:hAnsi="Arial" w:cs="Arial"/>
        </w:rPr>
        <w:t>libelous</w:t>
      </w:r>
      <w:r w:rsidR="00EF0109" w:rsidRPr="00684844">
        <w:rPr>
          <w:rFonts w:ascii="Arial" w:hAnsi="Arial" w:cs="Arial"/>
        </w:rPr>
        <w:t xml:space="preserve"> or contain illegal or offensive material, or foul language.</w:t>
      </w:r>
    </w:p>
    <w:p w14:paraId="514FA947" w14:textId="4EE88DF9" w:rsidR="00275F37" w:rsidRPr="00684844" w:rsidRDefault="007576FD">
      <w:pPr>
        <w:pStyle w:val="ListParagraph"/>
        <w:numPr>
          <w:ilvl w:val="0"/>
          <w:numId w:val="2"/>
        </w:numPr>
        <w:tabs>
          <w:tab w:val="left" w:pos="821"/>
        </w:tabs>
        <w:spacing w:before="206" w:line="273" w:lineRule="auto"/>
        <w:ind w:right="123"/>
        <w:rPr>
          <w:rFonts w:ascii="Arial" w:hAnsi="Arial" w:cs="Arial"/>
        </w:rPr>
      </w:pPr>
      <w:r>
        <w:rPr>
          <w:rFonts w:ascii="Arial" w:hAnsi="Arial" w:cs="Arial"/>
        </w:rPr>
        <w:t>N</w:t>
      </w:r>
      <w:r w:rsidR="00EF0109" w:rsidRPr="00684844">
        <w:rPr>
          <w:rFonts w:ascii="Arial" w:hAnsi="Arial" w:cs="Arial"/>
        </w:rPr>
        <w:t>ot upload, download, use, retain, distribute, or disseminate any images, text, materials, or software which might reasonably be considered indecent, obscene, pornographic, or illegal.</w:t>
      </w:r>
    </w:p>
    <w:p w14:paraId="781DF8A8" w14:textId="4881D228" w:rsidR="00275F37" w:rsidRPr="00684844" w:rsidRDefault="007576FD">
      <w:pPr>
        <w:pStyle w:val="ListParagraph"/>
        <w:numPr>
          <w:ilvl w:val="0"/>
          <w:numId w:val="2"/>
        </w:numPr>
        <w:tabs>
          <w:tab w:val="left" w:pos="820"/>
          <w:tab w:val="left" w:pos="821"/>
        </w:tabs>
        <w:spacing w:before="204"/>
        <w:ind w:hanging="361"/>
        <w:jc w:val="left"/>
        <w:rPr>
          <w:rFonts w:ascii="Arial" w:hAnsi="Arial" w:cs="Arial"/>
        </w:rPr>
      </w:pPr>
      <w:r>
        <w:rPr>
          <w:rFonts w:ascii="Arial" w:hAnsi="Arial" w:cs="Arial"/>
        </w:rPr>
        <w:t>N</w:t>
      </w:r>
      <w:r w:rsidR="00EF0109" w:rsidRPr="00684844">
        <w:rPr>
          <w:rFonts w:ascii="Arial" w:hAnsi="Arial" w:cs="Arial"/>
        </w:rPr>
        <w:t>ot</w:t>
      </w:r>
      <w:r w:rsidR="00EF0109" w:rsidRPr="00684844">
        <w:rPr>
          <w:rFonts w:ascii="Arial" w:hAnsi="Arial" w:cs="Arial"/>
          <w:spacing w:val="-7"/>
        </w:rPr>
        <w:t xml:space="preserve"> </w:t>
      </w:r>
      <w:r w:rsidR="00EF0109" w:rsidRPr="00684844">
        <w:rPr>
          <w:rFonts w:ascii="Arial" w:hAnsi="Arial" w:cs="Arial"/>
        </w:rPr>
        <w:t>engage</w:t>
      </w:r>
      <w:r w:rsidR="00EF0109" w:rsidRPr="00684844">
        <w:rPr>
          <w:rFonts w:ascii="Arial" w:hAnsi="Arial" w:cs="Arial"/>
          <w:spacing w:val="-6"/>
        </w:rPr>
        <w:t xml:space="preserve"> </w:t>
      </w:r>
      <w:r w:rsidR="00EF0109" w:rsidRPr="00684844">
        <w:rPr>
          <w:rFonts w:ascii="Arial" w:hAnsi="Arial" w:cs="Arial"/>
        </w:rPr>
        <w:t>in</w:t>
      </w:r>
      <w:r w:rsidR="00EF0109" w:rsidRPr="00684844">
        <w:rPr>
          <w:rFonts w:ascii="Arial" w:hAnsi="Arial" w:cs="Arial"/>
          <w:spacing w:val="-6"/>
        </w:rPr>
        <w:t xml:space="preserve"> </w:t>
      </w:r>
      <w:r w:rsidR="00EF0109" w:rsidRPr="00684844">
        <w:rPr>
          <w:rFonts w:ascii="Arial" w:hAnsi="Arial" w:cs="Arial"/>
        </w:rPr>
        <w:t>any</w:t>
      </w:r>
      <w:r w:rsidR="00EF0109" w:rsidRPr="00684844">
        <w:rPr>
          <w:rFonts w:ascii="Arial" w:hAnsi="Arial" w:cs="Arial"/>
          <w:spacing w:val="-6"/>
        </w:rPr>
        <w:t xml:space="preserve"> </w:t>
      </w:r>
      <w:r w:rsidR="00EF0109" w:rsidRPr="00684844">
        <w:rPr>
          <w:rFonts w:ascii="Arial" w:hAnsi="Arial" w:cs="Arial"/>
        </w:rPr>
        <w:t>activity</w:t>
      </w:r>
      <w:r w:rsidR="00EF0109" w:rsidRPr="00684844">
        <w:rPr>
          <w:rFonts w:ascii="Arial" w:hAnsi="Arial" w:cs="Arial"/>
          <w:spacing w:val="-6"/>
        </w:rPr>
        <w:t xml:space="preserve"> </w:t>
      </w:r>
      <w:r w:rsidR="00EF0109" w:rsidRPr="00684844">
        <w:rPr>
          <w:rFonts w:ascii="Arial" w:hAnsi="Arial" w:cs="Arial"/>
        </w:rPr>
        <w:t>that</w:t>
      </w:r>
      <w:r w:rsidR="00EF0109" w:rsidRPr="00684844">
        <w:rPr>
          <w:rFonts w:ascii="Arial" w:hAnsi="Arial" w:cs="Arial"/>
          <w:spacing w:val="-7"/>
        </w:rPr>
        <w:t xml:space="preserve"> </w:t>
      </w:r>
      <w:r w:rsidR="00EF0109" w:rsidRPr="00684844">
        <w:rPr>
          <w:rFonts w:ascii="Arial" w:hAnsi="Arial" w:cs="Arial"/>
        </w:rPr>
        <w:t>is</w:t>
      </w:r>
      <w:r w:rsidR="00EF0109" w:rsidRPr="00684844">
        <w:rPr>
          <w:rFonts w:ascii="Arial" w:hAnsi="Arial" w:cs="Arial"/>
          <w:spacing w:val="-5"/>
        </w:rPr>
        <w:t xml:space="preserve"> </w:t>
      </w:r>
      <w:r w:rsidR="00EF0109" w:rsidRPr="00684844">
        <w:rPr>
          <w:rFonts w:ascii="Arial" w:hAnsi="Arial" w:cs="Arial"/>
        </w:rPr>
        <w:t>likely</w:t>
      </w:r>
      <w:r w:rsidR="00EF0109" w:rsidRPr="00684844">
        <w:rPr>
          <w:rFonts w:ascii="Arial" w:hAnsi="Arial" w:cs="Arial"/>
          <w:spacing w:val="-7"/>
        </w:rPr>
        <w:t xml:space="preserve"> </w:t>
      </w:r>
      <w:r w:rsidR="00EF0109" w:rsidRPr="00684844">
        <w:rPr>
          <w:rFonts w:ascii="Arial" w:hAnsi="Arial" w:cs="Arial"/>
          <w:spacing w:val="-5"/>
        </w:rPr>
        <w:t>to</w:t>
      </w:r>
    </w:p>
    <w:p w14:paraId="30D94C81" w14:textId="77777777" w:rsidR="00275F37" w:rsidRPr="00684844" w:rsidRDefault="00275F37">
      <w:pPr>
        <w:pStyle w:val="BodyText"/>
        <w:spacing w:before="6"/>
        <w:rPr>
          <w:rFonts w:ascii="Arial" w:hAnsi="Arial" w:cs="Arial"/>
          <w:sz w:val="28"/>
        </w:rPr>
      </w:pPr>
    </w:p>
    <w:p w14:paraId="1B58B3ED" w14:textId="77777777" w:rsidR="00275F37" w:rsidRPr="00684844" w:rsidRDefault="00EF0109">
      <w:pPr>
        <w:pStyle w:val="ListParagraph"/>
        <w:numPr>
          <w:ilvl w:val="1"/>
          <w:numId w:val="2"/>
        </w:numPr>
        <w:tabs>
          <w:tab w:val="left" w:pos="1181"/>
        </w:tabs>
        <w:ind w:hanging="361"/>
        <w:jc w:val="left"/>
        <w:rPr>
          <w:rFonts w:ascii="Arial" w:hAnsi="Arial" w:cs="Arial"/>
        </w:rPr>
      </w:pPr>
      <w:r w:rsidRPr="00684844">
        <w:rPr>
          <w:rFonts w:ascii="Arial" w:hAnsi="Arial" w:cs="Arial"/>
        </w:rPr>
        <w:t>Corrupt</w:t>
      </w:r>
      <w:r w:rsidRPr="00684844">
        <w:rPr>
          <w:rFonts w:ascii="Arial" w:hAnsi="Arial" w:cs="Arial"/>
          <w:spacing w:val="-8"/>
        </w:rPr>
        <w:t xml:space="preserve"> </w:t>
      </w:r>
      <w:r w:rsidRPr="00684844">
        <w:rPr>
          <w:rFonts w:ascii="Arial" w:hAnsi="Arial" w:cs="Arial"/>
        </w:rPr>
        <w:t>or</w:t>
      </w:r>
      <w:r w:rsidRPr="00684844">
        <w:rPr>
          <w:rFonts w:ascii="Arial" w:hAnsi="Arial" w:cs="Arial"/>
          <w:spacing w:val="-7"/>
        </w:rPr>
        <w:t xml:space="preserve"> </w:t>
      </w:r>
      <w:r w:rsidRPr="00684844">
        <w:rPr>
          <w:rFonts w:ascii="Arial" w:hAnsi="Arial" w:cs="Arial"/>
        </w:rPr>
        <w:t>destroy</w:t>
      </w:r>
      <w:r w:rsidRPr="00684844">
        <w:rPr>
          <w:rFonts w:ascii="Arial" w:hAnsi="Arial" w:cs="Arial"/>
          <w:spacing w:val="-8"/>
        </w:rPr>
        <w:t xml:space="preserve"> </w:t>
      </w:r>
      <w:r w:rsidRPr="00684844">
        <w:rPr>
          <w:rFonts w:ascii="Arial" w:hAnsi="Arial" w:cs="Arial"/>
        </w:rPr>
        <w:t>other</w:t>
      </w:r>
      <w:r w:rsidRPr="00684844">
        <w:rPr>
          <w:rFonts w:ascii="Arial" w:hAnsi="Arial" w:cs="Arial"/>
          <w:spacing w:val="-7"/>
        </w:rPr>
        <w:t xml:space="preserve"> </w:t>
      </w:r>
      <w:r w:rsidRPr="00684844">
        <w:rPr>
          <w:rFonts w:ascii="Arial" w:hAnsi="Arial" w:cs="Arial"/>
        </w:rPr>
        <w:t>users’</w:t>
      </w:r>
      <w:r w:rsidRPr="00684844">
        <w:rPr>
          <w:rFonts w:ascii="Arial" w:hAnsi="Arial" w:cs="Arial"/>
          <w:spacing w:val="-8"/>
        </w:rPr>
        <w:t xml:space="preserve"> </w:t>
      </w:r>
      <w:r w:rsidRPr="00684844">
        <w:rPr>
          <w:rFonts w:ascii="Arial" w:hAnsi="Arial" w:cs="Arial"/>
        </w:rPr>
        <w:t>data</w:t>
      </w:r>
      <w:r w:rsidRPr="00684844">
        <w:rPr>
          <w:rFonts w:ascii="Arial" w:hAnsi="Arial" w:cs="Arial"/>
          <w:spacing w:val="-7"/>
        </w:rPr>
        <w:t xml:space="preserve"> </w:t>
      </w:r>
      <w:r w:rsidRPr="00684844">
        <w:rPr>
          <w:rFonts w:ascii="Arial" w:hAnsi="Arial" w:cs="Arial"/>
        </w:rPr>
        <w:t>or</w:t>
      </w:r>
      <w:r w:rsidRPr="00684844">
        <w:rPr>
          <w:rFonts w:ascii="Arial" w:hAnsi="Arial" w:cs="Arial"/>
          <w:spacing w:val="-8"/>
        </w:rPr>
        <w:t xml:space="preserve"> </w:t>
      </w:r>
      <w:r w:rsidRPr="00684844">
        <w:rPr>
          <w:rFonts w:ascii="Arial" w:hAnsi="Arial" w:cs="Arial"/>
        </w:rPr>
        <w:t>disrupt</w:t>
      </w:r>
      <w:r w:rsidRPr="00684844">
        <w:rPr>
          <w:rFonts w:ascii="Arial" w:hAnsi="Arial" w:cs="Arial"/>
          <w:spacing w:val="-7"/>
        </w:rPr>
        <w:t xml:space="preserve"> </w:t>
      </w:r>
      <w:r w:rsidRPr="00684844">
        <w:rPr>
          <w:rFonts w:ascii="Arial" w:hAnsi="Arial" w:cs="Arial"/>
        </w:rPr>
        <w:t>the</w:t>
      </w:r>
      <w:r w:rsidRPr="00684844">
        <w:rPr>
          <w:rFonts w:ascii="Arial" w:hAnsi="Arial" w:cs="Arial"/>
          <w:spacing w:val="-7"/>
        </w:rPr>
        <w:t xml:space="preserve"> </w:t>
      </w:r>
      <w:r w:rsidRPr="00684844">
        <w:rPr>
          <w:rFonts w:ascii="Arial" w:hAnsi="Arial" w:cs="Arial"/>
        </w:rPr>
        <w:t>work</w:t>
      </w:r>
      <w:r w:rsidRPr="00684844">
        <w:rPr>
          <w:rFonts w:ascii="Arial" w:hAnsi="Arial" w:cs="Arial"/>
          <w:spacing w:val="-8"/>
        </w:rPr>
        <w:t xml:space="preserve"> </w:t>
      </w:r>
      <w:r w:rsidRPr="00684844">
        <w:rPr>
          <w:rFonts w:ascii="Arial" w:hAnsi="Arial" w:cs="Arial"/>
        </w:rPr>
        <w:t>of</w:t>
      </w:r>
      <w:r w:rsidRPr="00684844">
        <w:rPr>
          <w:rFonts w:ascii="Arial" w:hAnsi="Arial" w:cs="Arial"/>
          <w:spacing w:val="-7"/>
        </w:rPr>
        <w:t xml:space="preserve"> </w:t>
      </w:r>
      <w:r w:rsidRPr="00684844">
        <w:rPr>
          <w:rFonts w:ascii="Arial" w:hAnsi="Arial" w:cs="Arial"/>
        </w:rPr>
        <w:t>other</w:t>
      </w:r>
      <w:r w:rsidRPr="00684844">
        <w:rPr>
          <w:rFonts w:ascii="Arial" w:hAnsi="Arial" w:cs="Arial"/>
          <w:spacing w:val="-7"/>
        </w:rPr>
        <w:t xml:space="preserve"> </w:t>
      </w:r>
      <w:r w:rsidRPr="00684844">
        <w:rPr>
          <w:rFonts w:ascii="Arial" w:hAnsi="Arial" w:cs="Arial"/>
          <w:spacing w:val="-2"/>
        </w:rPr>
        <w:t>users</w:t>
      </w:r>
    </w:p>
    <w:p w14:paraId="34FB5461" w14:textId="77777777" w:rsidR="00275F37" w:rsidRPr="00684844" w:rsidRDefault="00EF0109">
      <w:pPr>
        <w:pStyle w:val="ListParagraph"/>
        <w:numPr>
          <w:ilvl w:val="1"/>
          <w:numId w:val="2"/>
        </w:numPr>
        <w:tabs>
          <w:tab w:val="left" w:pos="1181"/>
        </w:tabs>
        <w:spacing w:before="141" w:line="256" w:lineRule="auto"/>
        <w:ind w:right="122"/>
        <w:jc w:val="left"/>
        <w:rPr>
          <w:rFonts w:ascii="Arial" w:hAnsi="Arial" w:cs="Arial"/>
        </w:rPr>
      </w:pPr>
      <w:r w:rsidRPr="00684844">
        <w:rPr>
          <w:rFonts w:ascii="Arial" w:hAnsi="Arial" w:cs="Arial"/>
        </w:rPr>
        <w:t>Waste employee effort or Institute resources, or engage in activities that serve to deny service to other users</w:t>
      </w:r>
    </w:p>
    <w:p w14:paraId="28E0D971" w14:textId="50F07767" w:rsidR="00275F37" w:rsidRPr="00684844" w:rsidRDefault="00EF0109">
      <w:pPr>
        <w:pStyle w:val="ListParagraph"/>
        <w:numPr>
          <w:ilvl w:val="1"/>
          <w:numId w:val="2"/>
        </w:numPr>
        <w:tabs>
          <w:tab w:val="left" w:pos="1181"/>
        </w:tabs>
        <w:spacing w:before="142" w:line="259" w:lineRule="auto"/>
        <w:ind w:right="119"/>
        <w:jc w:val="left"/>
        <w:rPr>
          <w:rFonts w:ascii="Arial" w:hAnsi="Arial" w:cs="Arial"/>
        </w:rPr>
      </w:pPr>
      <w:r w:rsidRPr="00684844">
        <w:rPr>
          <w:rFonts w:ascii="Arial" w:hAnsi="Arial" w:cs="Arial"/>
        </w:rPr>
        <w:t>Be</w:t>
      </w:r>
      <w:r w:rsidRPr="00684844">
        <w:rPr>
          <w:rFonts w:ascii="Arial" w:hAnsi="Arial" w:cs="Arial"/>
          <w:spacing w:val="-6"/>
        </w:rPr>
        <w:t xml:space="preserve"> </w:t>
      </w:r>
      <w:r w:rsidRPr="00684844">
        <w:rPr>
          <w:rFonts w:ascii="Arial" w:hAnsi="Arial" w:cs="Arial"/>
        </w:rPr>
        <w:t>outside</w:t>
      </w:r>
      <w:r w:rsidRPr="00684844">
        <w:rPr>
          <w:rFonts w:ascii="Arial" w:hAnsi="Arial" w:cs="Arial"/>
          <w:spacing w:val="-7"/>
        </w:rPr>
        <w:t xml:space="preserve"> </w:t>
      </w:r>
      <w:r w:rsidRPr="00684844">
        <w:rPr>
          <w:rFonts w:ascii="Arial" w:hAnsi="Arial" w:cs="Arial"/>
        </w:rPr>
        <w:t>of</w:t>
      </w:r>
      <w:r w:rsidRPr="00684844">
        <w:rPr>
          <w:rFonts w:ascii="Arial" w:hAnsi="Arial" w:cs="Arial"/>
          <w:spacing w:val="-7"/>
        </w:rPr>
        <w:t xml:space="preserve"> </w:t>
      </w:r>
      <w:r w:rsidRPr="00684844">
        <w:rPr>
          <w:rFonts w:ascii="Arial" w:hAnsi="Arial" w:cs="Arial"/>
        </w:rPr>
        <w:t>the</w:t>
      </w:r>
      <w:r w:rsidRPr="00684844">
        <w:rPr>
          <w:rFonts w:ascii="Arial" w:hAnsi="Arial" w:cs="Arial"/>
          <w:spacing w:val="-7"/>
        </w:rPr>
        <w:t xml:space="preserve"> </w:t>
      </w:r>
      <w:r w:rsidRPr="00684844">
        <w:rPr>
          <w:rFonts w:ascii="Arial" w:hAnsi="Arial" w:cs="Arial"/>
        </w:rPr>
        <w:t>scope</w:t>
      </w:r>
      <w:r w:rsidRPr="00684844">
        <w:rPr>
          <w:rFonts w:ascii="Arial" w:hAnsi="Arial" w:cs="Arial"/>
          <w:spacing w:val="-7"/>
        </w:rPr>
        <w:t xml:space="preserve"> </w:t>
      </w:r>
      <w:r w:rsidRPr="00684844">
        <w:rPr>
          <w:rFonts w:ascii="Arial" w:hAnsi="Arial" w:cs="Arial"/>
        </w:rPr>
        <w:t>of</w:t>
      </w:r>
      <w:r w:rsidRPr="00684844">
        <w:rPr>
          <w:rFonts w:ascii="Arial" w:hAnsi="Arial" w:cs="Arial"/>
          <w:spacing w:val="-7"/>
        </w:rPr>
        <w:t xml:space="preserve"> </w:t>
      </w:r>
      <w:r w:rsidRPr="00684844">
        <w:rPr>
          <w:rFonts w:ascii="Arial" w:hAnsi="Arial" w:cs="Arial"/>
        </w:rPr>
        <w:t>normal</w:t>
      </w:r>
      <w:r w:rsidRPr="00684844">
        <w:rPr>
          <w:rFonts w:ascii="Arial" w:hAnsi="Arial" w:cs="Arial"/>
          <w:spacing w:val="-8"/>
        </w:rPr>
        <w:t xml:space="preserve"> </w:t>
      </w:r>
      <w:r w:rsidRPr="00684844">
        <w:rPr>
          <w:rFonts w:ascii="Arial" w:hAnsi="Arial" w:cs="Arial"/>
        </w:rPr>
        <w:t>work-related</w:t>
      </w:r>
      <w:r w:rsidRPr="00684844">
        <w:rPr>
          <w:rFonts w:ascii="Arial" w:hAnsi="Arial" w:cs="Arial"/>
          <w:spacing w:val="-7"/>
        </w:rPr>
        <w:t xml:space="preserve"> </w:t>
      </w:r>
      <w:r w:rsidRPr="00684844">
        <w:rPr>
          <w:rFonts w:ascii="Arial" w:hAnsi="Arial" w:cs="Arial"/>
        </w:rPr>
        <w:t>duties</w:t>
      </w:r>
      <w:r w:rsidRPr="00684844">
        <w:rPr>
          <w:rFonts w:ascii="Arial" w:hAnsi="Arial" w:cs="Arial"/>
          <w:spacing w:val="-7"/>
        </w:rPr>
        <w:t xml:space="preserve"> </w:t>
      </w:r>
      <w:r w:rsidRPr="00684844">
        <w:rPr>
          <w:rFonts w:ascii="Arial" w:hAnsi="Arial" w:cs="Arial"/>
        </w:rPr>
        <w:t>–</w:t>
      </w:r>
      <w:r w:rsidRPr="00684844">
        <w:rPr>
          <w:rFonts w:ascii="Arial" w:hAnsi="Arial" w:cs="Arial"/>
          <w:spacing w:val="-7"/>
        </w:rPr>
        <w:t xml:space="preserve"> </w:t>
      </w:r>
      <w:r w:rsidRPr="00684844">
        <w:rPr>
          <w:rFonts w:ascii="Arial" w:hAnsi="Arial" w:cs="Arial"/>
        </w:rPr>
        <w:t>for</w:t>
      </w:r>
      <w:r w:rsidRPr="00684844">
        <w:rPr>
          <w:rFonts w:ascii="Arial" w:hAnsi="Arial" w:cs="Arial"/>
          <w:spacing w:val="-7"/>
        </w:rPr>
        <w:t xml:space="preserve"> </w:t>
      </w:r>
      <w:r w:rsidRPr="00684844">
        <w:rPr>
          <w:rFonts w:ascii="Arial" w:hAnsi="Arial" w:cs="Arial"/>
        </w:rPr>
        <w:t>example,</w:t>
      </w:r>
      <w:r w:rsidRPr="00684844">
        <w:rPr>
          <w:rFonts w:ascii="Arial" w:hAnsi="Arial" w:cs="Arial"/>
          <w:spacing w:val="-6"/>
        </w:rPr>
        <w:t xml:space="preserve"> </w:t>
      </w:r>
      <w:r w:rsidR="00461103" w:rsidRPr="00684844">
        <w:rPr>
          <w:rFonts w:ascii="Arial" w:hAnsi="Arial" w:cs="Arial"/>
        </w:rPr>
        <w:t>unauthorized</w:t>
      </w:r>
      <w:r w:rsidRPr="00684844">
        <w:rPr>
          <w:rFonts w:ascii="Arial" w:hAnsi="Arial" w:cs="Arial"/>
        </w:rPr>
        <w:t xml:space="preserve"> selling/advertising of goods and services</w:t>
      </w:r>
    </w:p>
    <w:p w14:paraId="55029379" w14:textId="77777777" w:rsidR="00275F37" w:rsidRPr="00684844" w:rsidRDefault="00EF0109">
      <w:pPr>
        <w:pStyle w:val="ListParagraph"/>
        <w:numPr>
          <w:ilvl w:val="1"/>
          <w:numId w:val="2"/>
        </w:numPr>
        <w:tabs>
          <w:tab w:val="left" w:pos="1181"/>
        </w:tabs>
        <w:spacing w:before="137" w:line="259" w:lineRule="auto"/>
        <w:ind w:right="119"/>
        <w:jc w:val="left"/>
        <w:rPr>
          <w:rFonts w:ascii="Arial" w:hAnsi="Arial" w:cs="Arial"/>
        </w:rPr>
      </w:pPr>
      <w:r w:rsidRPr="00684844">
        <w:rPr>
          <w:rFonts w:ascii="Arial" w:hAnsi="Arial" w:cs="Arial"/>
        </w:rPr>
        <w:t>Affect or have the potential to affect the performance of damage or overload the Institute system, network, and/or external communications in any way</w:t>
      </w:r>
    </w:p>
    <w:p w14:paraId="5EE0777A" w14:textId="77777777" w:rsidR="00275F37" w:rsidRPr="00684844" w:rsidRDefault="00EF0109">
      <w:pPr>
        <w:pStyle w:val="ListParagraph"/>
        <w:numPr>
          <w:ilvl w:val="1"/>
          <w:numId w:val="2"/>
        </w:numPr>
        <w:tabs>
          <w:tab w:val="left" w:pos="1181"/>
        </w:tabs>
        <w:spacing w:before="137" w:line="259" w:lineRule="auto"/>
        <w:ind w:right="124"/>
        <w:jc w:val="left"/>
        <w:rPr>
          <w:rFonts w:ascii="Arial" w:hAnsi="Arial" w:cs="Arial"/>
        </w:rPr>
      </w:pPr>
      <w:r w:rsidRPr="00684844">
        <w:rPr>
          <w:rFonts w:ascii="Arial" w:hAnsi="Arial" w:cs="Arial"/>
        </w:rPr>
        <w:t>Be a breach of copyright or license provision with respect to both programs and</w:t>
      </w:r>
      <w:r w:rsidRPr="00684844">
        <w:rPr>
          <w:rFonts w:ascii="Arial" w:hAnsi="Arial" w:cs="Arial"/>
          <w:spacing w:val="40"/>
        </w:rPr>
        <w:t xml:space="preserve"> </w:t>
      </w:r>
      <w:r w:rsidRPr="00684844">
        <w:rPr>
          <w:rFonts w:ascii="Arial" w:hAnsi="Arial" w:cs="Arial"/>
        </w:rPr>
        <w:t>data, including intellectual property rights</w:t>
      </w:r>
    </w:p>
    <w:p w14:paraId="64545A16" w14:textId="1563463C" w:rsidR="00275F37" w:rsidRPr="00684844" w:rsidRDefault="00EF0109">
      <w:pPr>
        <w:pStyle w:val="ListParagraph"/>
        <w:numPr>
          <w:ilvl w:val="1"/>
          <w:numId w:val="2"/>
        </w:numPr>
        <w:tabs>
          <w:tab w:val="left" w:pos="1181"/>
        </w:tabs>
        <w:spacing w:before="136"/>
        <w:ind w:hanging="361"/>
        <w:jc w:val="left"/>
        <w:rPr>
          <w:rFonts w:ascii="Arial" w:hAnsi="Arial" w:cs="Arial"/>
        </w:rPr>
      </w:pPr>
      <w:r w:rsidRPr="00684844">
        <w:rPr>
          <w:rFonts w:ascii="Arial" w:hAnsi="Arial" w:cs="Arial"/>
        </w:rPr>
        <w:t>not</w:t>
      </w:r>
      <w:r w:rsidRPr="00684844">
        <w:rPr>
          <w:rFonts w:ascii="Arial" w:hAnsi="Arial" w:cs="Arial"/>
          <w:spacing w:val="-7"/>
        </w:rPr>
        <w:t xml:space="preserve"> </w:t>
      </w:r>
      <w:r w:rsidRPr="00684844">
        <w:rPr>
          <w:rFonts w:ascii="Arial" w:hAnsi="Arial" w:cs="Arial"/>
        </w:rPr>
        <w:t>send</w:t>
      </w:r>
      <w:r w:rsidRPr="00684844">
        <w:rPr>
          <w:rFonts w:ascii="Arial" w:hAnsi="Arial" w:cs="Arial"/>
          <w:spacing w:val="-5"/>
        </w:rPr>
        <w:t xml:space="preserve"> </w:t>
      </w:r>
      <w:r w:rsidRPr="00684844">
        <w:rPr>
          <w:rFonts w:ascii="Arial" w:hAnsi="Arial" w:cs="Arial"/>
        </w:rPr>
        <w:t>chain</w:t>
      </w:r>
      <w:r w:rsidRPr="00684844">
        <w:rPr>
          <w:rFonts w:ascii="Arial" w:hAnsi="Arial" w:cs="Arial"/>
          <w:spacing w:val="-7"/>
        </w:rPr>
        <w:t xml:space="preserve"> </w:t>
      </w:r>
      <w:r w:rsidRPr="00684844">
        <w:rPr>
          <w:rFonts w:ascii="Arial" w:hAnsi="Arial" w:cs="Arial"/>
        </w:rPr>
        <w:t>letters</w:t>
      </w:r>
      <w:r w:rsidRPr="00684844">
        <w:rPr>
          <w:rFonts w:ascii="Arial" w:hAnsi="Arial" w:cs="Arial"/>
          <w:spacing w:val="-6"/>
        </w:rPr>
        <w:t xml:space="preserve"> </w:t>
      </w:r>
      <w:r w:rsidRPr="00684844">
        <w:rPr>
          <w:rFonts w:ascii="Arial" w:hAnsi="Arial" w:cs="Arial"/>
        </w:rPr>
        <w:t>or</w:t>
      </w:r>
      <w:r w:rsidRPr="00684844">
        <w:rPr>
          <w:rFonts w:ascii="Arial" w:hAnsi="Arial" w:cs="Arial"/>
          <w:spacing w:val="-6"/>
        </w:rPr>
        <w:t xml:space="preserve"> </w:t>
      </w:r>
      <w:r w:rsidRPr="00684844">
        <w:rPr>
          <w:rFonts w:ascii="Arial" w:hAnsi="Arial" w:cs="Arial"/>
        </w:rPr>
        <w:t>joke</w:t>
      </w:r>
      <w:r w:rsidRPr="00684844">
        <w:rPr>
          <w:rFonts w:ascii="Arial" w:hAnsi="Arial" w:cs="Arial"/>
          <w:spacing w:val="-6"/>
        </w:rPr>
        <w:t xml:space="preserve"> </w:t>
      </w:r>
      <w:r w:rsidRPr="00684844">
        <w:rPr>
          <w:rFonts w:ascii="Arial" w:hAnsi="Arial" w:cs="Arial"/>
        </w:rPr>
        <w:t>emails</w:t>
      </w:r>
      <w:r w:rsidRPr="00684844">
        <w:rPr>
          <w:rFonts w:ascii="Arial" w:hAnsi="Arial" w:cs="Arial"/>
          <w:spacing w:val="-7"/>
        </w:rPr>
        <w:t xml:space="preserve"> </w:t>
      </w:r>
      <w:r w:rsidRPr="00684844">
        <w:rPr>
          <w:rFonts w:ascii="Arial" w:hAnsi="Arial" w:cs="Arial"/>
        </w:rPr>
        <w:t>from</w:t>
      </w:r>
      <w:r w:rsidRPr="00684844">
        <w:rPr>
          <w:rFonts w:ascii="Arial" w:hAnsi="Arial" w:cs="Arial"/>
          <w:spacing w:val="-6"/>
        </w:rPr>
        <w:t xml:space="preserve"> </w:t>
      </w:r>
      <w:r w:rsidR="00461103" w:rsidRPr="00684844">
        <w:rPr>
          <w:rFonts w:ascii="Arial" w:hAnsi="Arial" w:cs="Arial"/>
        </w:rPr>
        <w:t>an</w:t>
      </w:r>
      <w:r w:rsidRPr="00684844">
        <w:rPr>
          <w:rFonts w:ascii="Arial" w:hAnsi="Arial" w:cs="Arial"/>
          <w:spacing w:val="-6"/>
        </w:rPr>
        <w:t xml:space="preserve"> </w:t>
      </w:r>
      <w:r w:rsidRPr="00684844">
        <w:rPr>
          <w:rFonts w:ascii="Arial" w:hAnsi="Arial" w:cs="Arial"/>
        </w:rPr>
        <w:t>Institute</w:t>
      </w:r>
      <w:r w:rsidRPr="00684844">
        <w:rPr>
          <w:rFonts w:ascii="Arial" w:hAnsi="Arial" w:cs="Arial"/>
          <w:spacing w:val="-5"/>
        </w:rPr>
        <w:t xml:space="preserve"> </w:t>
      </w:r>
      <w:r w:rsidRPr="00684844">
        <w:rPr>
          <w:rFonts w:ascii="Arial" w:hAnsi="Arial" w:cs="Arial"/>
          <w:spacing w:val="-2"/>
        </w:rPr>
        <w:t>account.</w:t>
      </w:r>
    </w:p>
    <w:p w14:paraId="1310E4DF" w14:textId="77777777" w:rsidR="00275F37" w:rsidRPr="00684844" w:rsidRDefault="00EF0109">
      <w:pPr>
        <w:pStyle w:val="BodyText"/>
        <w:spacing w:before="221" w:line="273" w:lineRule="auto"/>
        <w:ind w:left="100"/>
        <w:rPr>
          <w:rFonts w:ascii="Arial" w:hAnsi="Arial" w:cs="Arial"/>
        </w:rPr>
      </w:pPr>
      <w:r w:rsidRPr="00684844">
        <w:rPr>
          <w:rFonts w:ascii="Arial" w:hAnsi="Arial" w:cs="Arial"/>
        </w:rPr>
        <w:t>Employees</w:t>
      </w:r>
      <w:r w:rsidRPr="00684844">
        <w:rPr>
          <w:rFonts w:ascii="Arial" w:hAnsi="Arial" w:cs="Arial"/>
          <w:spacing w:val="-14"/>
        </w:rPr>
        <w:t xml:space="preserve"> </w:t>
      </w:r>
      <w:r w:rsidRPr="00684844">
        <w:rPr>
          <w:rFonts w:ascii="Arial" w:hAnsi="Arial" w:cs="Arial"/>
        </w:rPr>
        <w:t>who</w:t>
      </w:r>
      <w:r w:rsidRPr="00684844">
        <w:rPr>
          <w:rFonts w:ascii="Arial" w:hAnsi="Arial" w:cs="Arial"/>
          <w:spacing w:val="-13"/>
        </w:rPr>
        <w:t xml:space="preserve"> </w:t>
      </w:r>
      <w:r w:rsidRPr="00684844">
        <w:rPr>
          <w:rFonts w:ascii="Arial" w:hAnsi="Arial" w:cs="Arial"/>
        </w:rPr>
        <w:t>receive</w:t>
      </w:r>
      <w:r w:rsidRPr="00684844">
        <w:rPr>
          <w:rFonts w:ascii="Arial" w:hAnsi="Arial" w:cs="Arial"/>
          <w:spacing w:val="-13"/>
        </w:rPr>
        <w:t xml:space="preserve"> </w:t>
      </w:r>
      <w:r w:rsidRPr="00684844">
        <w:rPr>
          <w:rFonts w:ascii="Arial" w:hAnsi="Arial" w:cs="Arial"/>
        </w:rPr>
        <w:t>improper</w:t>
      </w:r>
      <w:r w:rsidRPr="00684844">
        <w:rPr>
          <w:rFonts w:ascii="Arial" w:hAnsi="Arial" w:cs="Arial"/>
          <w:spacing w:val="-14"/>
        </w:rPr>
        <w:t xml:space="preserve"> </w:t>
      </w:r>
      <w:r w:rsidRPr="00684844">
        <w:rPr>
          <w:rFonts w:ascii="Arial" w:hAnsi="Arial" w:cs="Arial"/>
        </w:rPr>
        <w:t>email</w:t>
      </w:r>
      <w:r w:rsidRPr="00684844">
        <w:rPr>
          <w:rFonts w:ascii="Arial" w:hAnsi="Arial" w:cs="Arial"/>
          <w:spacing w:val="-13"/>
        </w:rPr>
        <w:t xml:space="preserve"> </w:t>
      </w:r>
      <w:r w:rsidRPr="00684844">
        <w:rPr>
          <w:rFonts w:ascii="Arial" w:hAnsi="Arial" w:cs="Arial"/>
        </w:rPr>
        <w:t>from</w:t>
      </w:r>
      <w:r w:rsidRPr="00684844">
        <w:rPr>
          <w:rFonts w:ascii="Arial" w:hAnsi="Arial" w:cs="Arial"/>
          <w:spacing w:val="-13"/>
        </w:rPr>
        <w:t xml:space="preserve"> </w:t>
      </w:r>
      <w:r w:rsidRPr="00684844">
        <w:rPr>
          <w:rFonts w:ascii="Arial" w:hAnsi="Arial" w:cs="Arial"/>
        </w:rPr>
        <w:t>individuals</w:t>
      </w:r>
      <w:r w:rsidRPr="00684844">
        <w:rPr>
          <w:rFonts w:ascii="Arial" w:hAnsi="Arial" w:cs="Arial"/>
          <w:spacing w:val="-13"/>
        </w:rPr>
        <w:t xml:space="preserve"> </w:t>
      </w:r>
      <w:r w:rsidRPr="00684844">
        <w:rPr>
          <w:rFonts w:ascii="Arial" w:hAnsi="Arial" w:cs="Arial"/>
        </w:rPr>
        <w:t>inside</w:t>
      </w:r>
      <w:r w:rsidRPr="00684844">
        <w:rPr>
          <w:rFonts w:ascii="Arial" w:hAnsi="Arial" w:cs="Arial"/>
          <w:spacing w:val="-14"/>
        </w:rPr>
        <w:t xml:space="preserve"> </w:t>
      </w:r>
      <w:r w:rsidRPr="00684844">
        <w:rPr>
          <w:rFonts w:ascii="Arial" w:hAnsi="Arial" w:cs="Arial"/>
        </w:rPr>
        <w:t>or</w:t>
      </w:r>
      <w:r w:rsidRPr="00684844">
        <w:rPr>
          <w:rFonts w:ascii="Arial" w:hAnsi="Arial" w:cs="Arial"/>
          <w:spacing w:val="-13"/>
        </w:rPr>
        <w:t xml:space="preserve"> </w:t>
      </w:r>
      <w:r w:rsidRPr="00684844">
        <w:rPr>
          <w:rFonts w:ascii="Arial" w:hAnsi="Arial" w:cs="Arial"/>
        </w:rPr>
        <w:t>outside</w:t>
      </w:r>
      <w:r w:rsidRPr="00684844">
        <w:rPr>
          <w:rFonts w:ascii="Arial" w:hAnsi="Arial" w:cs="Arial"/>
          <w:spacing w:val="-13"/>
        </w:rPr>
        <w:t xml:space="preserve"> </w:t>
      </w:r>
      <w:r w:rsidRPr="00684844">
        <w:rPr>
          <w:rFonts w:ascii="Arial" w:hAnsi="Arial" w:cs="Arial"/>
        </w:rPr>
        <w:t>the</w:t>
      </w:r>
      <w:r w:rsidRPr="00684844">
        <w:rPr>
          <w:rFonts w:ascii="Arial" w:hAnsi="Arial" w:cs="Arial"/>
          <w:spacing w:val="-13"/>
        </w:rPr>
        <w:t xml:space="preserve"> </w:t>
      </w:r>
      <w:r w:rsidRPr="00684844">
        <w:rPr>
          <w:rFonts w:ascii="Arial" w:hAnsi="Arial" w:cs="Arial"/>
        </w:rPr>
        <w:t>Institute,</w:t>
      </w:r>
      <w:r w:rsidRPr="00684844">
        <w:rPr>
          <w:rFonts w:ascii="Arial" w:hAnsi="Arial" w:cs="Arial"/>
          <w:spacing w:val="-14"/>
        </w:rPr>
        <w:t xml:space="preserve"> </w:t>
      </w:r>
      <w:r w:rsidRPr="00684844">
        <w:rPr>
          <w:rFonts w:ascii="Arial" w:hAnsi="Arial" w:cs="Arial"/>
        </w:rPr>
        <w:t>should discuss the matter in the first instance with their Head of Centre or Supervisor.</w:t>
      </w:r>
    </w:p>
    <w:p w14:paraId="0A29018D" w14:textId="77777777" w:rsidR="00275F37" w:rsidRPr="00684844" w:rsidRDefault="00EF0109">
      <w:pPr>
        <w:pStyle w:val="BodyText"/>
        <w:spacing w:before="204"/>
        <w:ind w:left="100"/>
        <w:rPr>
          <w:rFonts w:ascii="Arial" w:hAnsi="Arial" w:cs="Arial"/>
        </w:rPr>
      </w:pPr>
      <w:r w:rsidRPr="00684844">
        <w:rPr>
          <w:rFonts w:ascii="Arial" w:hAnsi="Arial" w:cs="Arial"/>
        </w:rPr>
        <w:t>Personal</w:t>
      </w:r>
      <w:r w:rsidRPr="00684844">
        <w:rPr>
          <w:rFonts w:ascii="Arial" w:hAnsi="Arial" w:cs="Arial"/>
          <w:spacing w:val="-7"/>
        </w:rPr>
        <w:t xml:space="preserve"> </w:t>
      </w:r>
      <w:r w:rsidRPr="00684844">
        <w:rPr>
          <w:rFonts w:ascii="Arial" w:hAnsi="Arial" w:cs="Arial"/>
        </w:rPr>
        <w:t>use</w:t>
      </w:r>
      <w:r w:rsidRPr="00684844">
        <w:rPr>
          <w:rFonts w:ascii="Arial" w:hAnsi="Arial" w:cs="Arial"/>
          <w:spacing w:val="-7"/>
        </w:rPr>
        <w:t xml:space="preserve"> </w:t>
      </w:r>
      <w:r w:rsidRPr="00684844">
        <w:rPr>
          <w:rFonts w:ascii="Arial" w:hAnsi="Arial" w:cs="Arial"/>
        </w:rPr>
        <w:t>of</w:t>
      </w:r>
      <w:r w:rsidRPr="00684844">
        <w:rPr>
          <w:rFonts w:ascii="Arial" w:hAnsi="Arial" w:cs="Arial"/>
          <w:spacing w:val="-6"/>
        </w:rPr>
        <w:t xml:space="preserve"> </w:t>
      </w:r>
      <w:r w:rsidRPr="00684844">
        <w:rPr>
          <w:rFonts w:ascii="Arial" w:hAnsi="Arial" w:cs="Arial"/>
        </w:rPr>
        <w:t>the</w:t>
      </w:r>
      <w:r w:rsidRPr="00684844">
        <w:rPr>
          <w:rFonts w:ascii="Arial" w:hAnsi="Arial" w:cs="Arial"/>
          <w:spacing w:val="-5"/>
        </w:rPr>
        <w:t xml:space="preserve"> </w:t>
      </w:r>
      <w:r w:rsidRPr="00684844">
        <w:rPr>
          <w:rFonts w:ascii="Arial" w:hAnsi="Arial" w:cs="Arial"/>
        </w:rPr>
        <w:t>Institute’s</w:t>
      </w:r>
      <w:r w:rsidRPr="00684844">
        <w:rPr>
          <w:rFonts w:ascii="Arial" w:hAnsi="Arial" w:cs="Arial"/>
          <w:spacing w:val="-7"/>
        </w:rPr>
        <w:t xml:space="preserve"> </w:t>
      </w:r>
      <w:r w:rsidRPr="00684844">
        <w:rPr>
          <w:rFonts w:ascii="Arial" w:hAnsi="Arial" w:cs="Arial"/>
        </w:rPr>
        <w:t>email</w:t>
      </w:r>
      <w:r w:rsidRPr="00684844">
        <w:rPr>
          <w:rFonts w:ascii="Arial" w:hAnsi="Arial" w:cs="Arial"/>
          <w:spacing w:val="-7"/>
        </w:rPr>
        <w:t xml:space="preserve"> </w:t>
      </w:r>
      <w:r w:rsidRPr="00684844">
        <w:rPr>
          <w:rFonts w:ascii="Arial" w:hAnsi="Arial" w:cs="Arial"/>
        </w:rPr>
        <w:t>is</w:t>
      </w:r>
      <w:r w:rsidRPr="00684844">
        <w:rPr>
          <w:rFonts w:ascii="Arial" w:hAnsi="Arial" w:cs="Arial"/>
          <w:spacing w:val="-6"/>
        </w:rPr>
        <w:t xml:space="preserve"> </w:t>
      </w:r>
      <w:r w:rsidRPr="00684844">
        <w:rPr>
          <w:rFonts w:ascii="Arial" w:hAnsi="Arial" w:cs="Arial"/>
          <w:b/>
        </w:rPr>
        <w:t>not</w:t>
      </w:r>
      <w:r w:rsidRPr="00684844">
        <w:rPr>
          <w:rFonts w:ascii="Arial" w:hAnsi="Arial" w:cs="Arial"/>
          <w:b/>
          <w:spacing w:val="-9"/>
        </w:rPr>
        <w:t xml:space="preserve"> </w:t>
      </w:r>
      <w:r w:rsidRPr="00684844">
        <w:rPr>
          <w:rFonts w:ascii="Arial" w:hAnsi="Arial" w:cs="Arial"/>
          <w:spacing w:val="-2"/>
        </w:rPr>
        <w:t>permitted.</w:t>
      </w:r>
    </w:p>
    <w:p w14:paraId="622D3D16" w14:textId="77777777" w:rsidR="00275F37" w:rsidRPr="00684844" w:rsidRDefault="00275F37">
      <w:pPr>
        <w:pStyle w:val="BodyText"/>
        <w:rPr>
          <w:rFonts w:ascii="Arial" w:hAnsi="Arial" w:cs="Arial"/>
          <w:sz w:val="24"/>
        </w:rPr>
      </w:pPr>
    </w:p>
    <w:p w14:paraId="7C8D5E0A" w14:textId="77777777" w:rsidR="00275F37" w:rsidRPr="00684844" w:rsidRDefault="00275F37">
      <w:pPr>
        <w:pStyle w:val="BodyText"/>
        <w:rPr>
          <w:rFonts w:ascii="Arial" w:hAnsi="Arial" w:cs="Arial"/>
          <w:sz w:val="24"/>
        </w:rPr>
      </w:pPr>
    </w:p>
    <w:p w14:paraId="565D98CC" w14:textId="77777777" w:rsidR="00275F37" w:rsidRPr="00684844" w:rsidRDefault="00EF0109">
      <w:pPr>
        <w:pStyle w:val="Heading1"/>
        <w:numPr>
          <w:ilvl w:val="0"/>
          <w:numId w:val="6"/>
        </w:numPr>
        <w:tabs>
          <w:tab w:val="left" w:pos="821"/>
        </w:tabs>
        <w:spacing w:before="181"/>
        <w:ind w:hanging="361"/>
        <w:rPr>
          <w:rFonts w:ascii="Arial" w:hAnsi="Arial" w:cs="Arial"/>
        </w:rPr>
      </w:pPr>
      <w:r w:rsidRPr="00684844">
        <w:rPr>
          <w:rFonts w:ascii="Arial" w:hAnsi="Arial" w:cs="Arial"/>
        </w:rPr>
        <w:t>Penalties</w:t>
      </w:r>
      <w:r w:rsidRPr="00684844">
        <w:rPr>
          <w:rFonts w:ascii="Arial" w:hAnsi="Arial" w:cs="Arial"/>
          <w:spacing w:val="-10"/>
        </w:rPr>
        <w:t xml:space="preserve"> </w:t>
      </w:r>
      <w:r w:rsidRPr="00684844">
        <w:rPr>
          <w:rFonts w:ascii="Arial" w:hAnsi="Arial" w:cs="Arial"/>
        </w:rPr>
        <w:t>for</w:t>
      </w:r>
      <w:r w:rsidRPr="00684844">
        <w:rPr>
          <w:rFonts w:ascii="Arial" w:hAnsi="Arial" w:cs="Arial"/>
          <w:spacing w:val="-11"/>
        </w:rPr>
        <w:t xml:space="preserve"> </w:t>
      </w:r>
      <w:r w:rsidRPr="00684844">
        <w:rPr>
          <w:rFonts w:ascii="Arial" w:hAnsi="Arial" w:cs="Arial"/>
        </w:rPr>
        <w:t>Improper</w:t>
      </w:r>
      <w:r w:rsidRPr="00684844">
        <w:rPr>
          <w:rFonts w:ascii="Arial" w:hAnsi="Arial" w:cs="Arial"/>
          <w:spacing w:val="-10"/>
        </w:rPr>
        <w:t xml:space="preserve"> </w:t>
      </w:r>
      <w:r w:rsidRPr="00684844">
        <w:rPr>
          <w:rFonts w:ascii="Arial" w:hAnsi="Arial" w:cs="Arial"/>
          <w:spacing w:val="-5"/>
        </w:rPr>
        <w:t>Use</w:t>
      </w:r>
    </w:p>
    <w:p w14:paraId="5FBBAAFD" w14:textId="77777777" w:rsidR="00275F37" w:rsidRPr="00684844" w:rsidRDefault="00EF0109">
      <w:pPr>
        <w:pStyle w:val="ListParagraph"/>
        <w:numPr>
          <w:ilvl w:val="0"/>
          <w:numId w:val="1"/>
        </w:numPr>
        <w:tabs>
          <w:tab w:val="left" w:pos="821"/>
        </w:tabs>
        <w:spacing w:before="37" w:line="276" w:lineRule="auto"/>
        <w:ind w:right="121"/>
        <w:rPr>
          <w:rFonts w:ascii="Arial" w:hAnsi="Arial" w:cs="Arial"/>
        </w:rPr>
      </w:pPr>
      <w:r w:rsidRPr="00684844">
        <w:rPr>
          <w:rFonts w:ascii="Arial" w:hAnsi="Arial" w:cs="Arial"/>
          <w:i/>
        </w:rPr>
        <w:t xml:space="preserve">Withdrawal of facilities: </w:t>
      </w:r>
      <w:r w:rsidRPr="00684844">
        <w:rPr>
          <w:rFonts w:ascii="Arial" w:hAnsi="Arial" w:cs="Arial"/>
        </w:rPr>
        <w:t>Users in breach of these regulations may have access to Institute IT facilities restricted or withdrawn.</w:t>
      </w:r>
    </w:p>
    <w:p w14:paraId="3D9BA6CB" w14:textId="77777777" w:rsidR="00275F37" w:rsidRPr="00684844" w:rsidRDefault="00275F37">
      <w:pPr>
        <w:pStyle w:val="BodyText"/>
        <w:spacing w:before="4"/>
        <w:rPr>
          <w:rFonts w:ascii="Arial" w:hAnsi="Arial" w:cs="Arial"/>
          <w:sz w:val="25"/>
        </w:rPr>
      </w:pPr>
    </w:p>
    <w:p w14:paraId="175A8F64" w14:textId="77777777" w:rsidR="00275F37" w:rsidRPr="00684844" w:rsidRDefault="00EF0109">
      <w:pPr>
        <w:pStyle w:val="ListParagraph"/>
        <w:numPr>
          <w:ilvl w:val="0"/>
          <w:numId w:val="1"/>
        </w:numPr>
        <w:tabs>
          <w:tab w:val="left" w:pos="821"/>
        </w:tabs>
        <w:spacing w:line="276" w:lineRule="auto"/>
        <w:ind w:right="121"/>
        <w:rPr>
          <w:rFonts w:ascii="Arial" w:hAnsi="Arial" w:cs="Arial"/>
        </w:rPr>
      </w:pPr>
      <w:r w:rsidRPr="00684844">
        <w:rPr>
          <w:rFonts w:ascii="Arial" w:hAnsi="Arial" w:cs="Arial"/>
          <w:i/>
        </w:rPr>
        <w:t xml:space="preserve">Disciplinary Action: </w:t>
      </w:r>
      <w:r w:rsidRPr="00684844">
        <w:rPr>
          <w:rFonts w:ascii="Arial" w:hAnsi="Arial" w:cs="Arial"/>
        </w:rPr>
        <w:t>Breaches of these regulations may be dealt with under the Institute’s</w:t>
      </w:r>
      <w:r w:rsidRPr="00684844">
        <w:rPr>
          <w:rFonts w:ascii="Arial" w:hAnsi="Arial" w:cs="Arial"/>
          <w:spacing w:val="-11"/>
        </w:rPr>
        <w:t xml:space="preserve"> </w:t>
      </w:r>
      <w:r w:rsidRPr="00684844">
        <w:rPr>
          <w:rFonts w:ascii="Arial" w:hAnsi="Arial" w:cs="Arial"/>
        </w:rPr>
        <w:t>disciplinary</w:t>
      </w:r>
      <w:r w:rsidRPr="00684844">
        <w:rPr>
          <w:rFonts w:ascii="Arial" w:hAnsi="Arial" w:cs="Arial"/>
          <w:spacing w:val="-12"/>
        </w:rPr>
        <w:t xml:space="preserve"> </w:t>
      </w:r>
      <w:r w:rsidRPr="00684844">
        <w:rPr>
          <w:rFonts w:ascii="Arial" w:hAnsi="Arial" w:cs="Arial"/>
        </w:rPr>
        <w:t>procedures.</w:t>
      </w:r>
      <w:r w:rsidRPr="00684844">
        <w:rPr>
          <w:rFonts w:ascii="Arial" w:hAnsi="Arial" w:cs="Arial"/>
          <w:spacing w:val="-11"/>
        </w:rPr>
        <w:t xml:space="preserve"> </w:t>
      </w:r>
      <w:r w:rsidRPr="00684844">
        <w:rPr>
          <w:rFonts w:ascii="Arial" w:hAnsi="Arial" w:cs="Arial"/>
        </w:rPr>
        <w:t>It</w:t>
      </w:r>
      <w:r w:rsidRPr="00684844">
        <w:rPr>
          <w:rFonts w:ascii="Arial" w:hAnsi="Arial" w:cs="Arial"/>
          <w:spacing w:val="-11"/>
        </w:rPr>
        <w:t xml:space="preserve"> </w:t>
      </w:r>
      <w:r w:rsidRPr="00684844">
        <w:rPr>
          <w:rFonts w:ascii="Arial" w:hAnsi="Arial" w:cs="Arial"/>
        </w:rPr>
        <w:t>may</w:t>
      </w:r>
      <w:r w:rsidRPr="00684844">
        <w:rPr>
          <w:rFonts w:ascii="Arial" w:hAnsi="Arial" w:cs="Arial"/>
          <w:spacing w:val="-11"/>
        </w:rPr>
        <w:t xml:space="preserve"> </w:t>
      </w:r>
      <w:r w:rsidRPr="00684844">
        <w:rPr>
          <w:rFonts w:ascii="Arial" w:hAnsi="Arial" w:cs="Arial"/>
        </w:rPr>
        <w:t>lead</w:t>
      </w:r>
      <w:r w:rsidRPr="00684844">
        <w:rPr>
          <w:rFonts w:ascii="Arial" w:hAnsi="Arial" w:cs="Arial"/>
          <w:spacing w:val="-11"/>
        </w:rPr>
        <w:t xml:space="preserve"> </w:t>
      </w:r>
      <w:r w:rsidRPr="00684844">
        <w:rPr>
          <w:rFonts w:ascii="Arial" w:hAnsi="Arial" w:cs="Arial"/>
        </w:rPr>
        <w:t>to</w:t>
      </w:r>
      <w:r w:rsidRPr="00684844">
        <w:rPr>
          <w:rFonts w:ascii="Arial" w:hAnsi="Arial" w:cs="Arial"/>
          <w:spacing w:val="-12"/>
        </w:rPr>
        <w:t xml:space="preserve"> </w:t>
      </w:r>
      <w:r w:rsidRPr="00684844">
        <w:rPr>
          <w:rFonts w:ascii="Arial" w:hAnsi="Arial" w:cs="Arial"/>
        </w:rPr>
        <w:t>termination</w:t>
      </w:r>
      <w:r w:rsidRPr="00684844">
        <w:rPr>
          <w:rFonts w:ascii="Arial" w:hAnsi="Arial" w:cs="Arial"/>
          <w:spacing w:val="-10"/>
        </w:rPr>
        <w:t xml:space="preserve"> </w:t>
      </w:r>
      <w:r w:rsidRPr="00684844">
        <w:rPr>
          <w:rFonts w:ascii="Arial" w:hAnsi="Arial" w:cs="Arial"/>
        </w:rPr>
        <w:t>of</w:t>
      </w:r>
      <w:r w:rsidRPr="00684844">
        <w:rPr>
          <w:rFonts w:ascii="Arial" w:hAnsi="Arial" w:cs="Arial"/>
          <w:spacing w:val="-11"/>
        </w:rPr>
        <w:t xml:space="preserve"> </w:t>
      </w:r>
      <w:r w:rsidRPr="00684844">
        <w:rPr>
          <w:rFonts w:ascii="Arial" w:hAnsi="Arial" w:cs="Arial"/>
        </w:rPr>
        <w:t>employment</w:t>
      </w:r>
      <w:r w:rsidRPr="00684844">
        <w:rPr>
          <w:rFonts w:ascii="Arial" w:hAnsi="Arial" w:cs="Arial"/>
          <w:spacing w:val="-12"/>
        </w:rPr>
        <w:t xml:space="preserve"> </w:t>
      </w:r>
      <w:r w:rsidRPr="00684844">
        <w:rPr>
          <w:rFonts w:ascii="Arial" w:hAnsi="Arial" w:cs="Arial"/>
        </w:rPr>
        <w:t>from</w:t>
      </w:r>
      <w:r w:rsidRPr="00684844">
        <w:rPr>
          <w:rFonts w:ascii="Arial" w:hAnsi="Arial" w:cs="Arial"/>
          <w:spacing w:val="-12"/>
        </w:rPr>
        <w:t xml:space="preserve"> </w:t>
      </w:r>
      <w:r w:rsidRPr="00684844">
        <w:rPr>
          <w:rFonts w:ascii="Arial" w:hAnsi="Arial" w:cs="Arial"/>
        </w:rPr>
        <w:t xml:space="preserve">the </w:t>
      </w:r>
      <w:r w:rsidRPr="00684844">
        <w:rPr>
          <w:rFonts w:ascii="Arial" w:hAnsi="Arial" w:cs="Arial"/>
          <w:spacing w:val="-2"/>
        </w:rPr>
        <w:t>Institute.</w:t>
      </w:r>
    </w:p>
    <w:p w14:paraId="083BBA69" w14:textId="77777777" w:rsidR="00275F37" w:rsidRPr="00684844" w:rsidRDefault="00275F37">
      <w:pPr>
        <w:pStyle w:val="BodyText"/>
        <w:spacing w:before="3"/>
        <w:rPr>
          <w:rFonts w:ascii="Arial" w:hAnsi="Arial" w:cs="Arial"/>
          <w:sz w:val="25"/>
        </w:rPr>
      </w:pPr>
    </w:p>
    <w:p w14:paraId="766B01C4" w14:textId="51EB19C0" w:rsidR="00275F37" w:rsidRPr="00510ACE" w:rsidRDefault="00EF0109">
      <w:pPr>
        <w:pStyle w:val="ListParagraph"/>
        <w:numPr>
          <w:ilvl w:val="0"/>
          <w:numId w:val="1"/>
        </w:numPr>
        <w:tabs>
          <w:tab w:val="left" w:pos="821"/>
        </w:tabs>
        <w:spacing w:line="276" w:lineRule="auto"/>
        <w:ind w:right="125"/>
        <w:rPr>
          <w:rFonts w:ascii="Arial" w:hAnsi="Arial" w:cs="Arial"/>
        </w:rPr>
      </w:pPr>
      <w:r w:rsidRPr="00684844">
        <w:rPr>
          <w:rFonts w:ascii="Arial" w:hAnsi="Arial" w:cs="Arial"/>
          <w:i/>
        </w:rPr>
        <w:t xml:space="preserve">Breaches of the law: </w:t>
      </w:r>
      <w:r w:rsidRPr="00684844">
        <w:rPr>
          <w:rFonts w:ascii="Arial" w:hAnsi="Arial" w:cs="Arial"/>
        </w:rPr>
        <w:t xml:space="preserve">Where appropriate, breaches of the law will be reported to the </w:t>
      </w:r>
      <w:r w:rsidRPr="00684844">
        <w:rPr>
          <w:rFonts w:ascii="Arial" w:hAnsi="Arial" w:cs="Arial"/>
          <w:spacing w:val="-2"/>
        </w:rPr>
        <w:t>police.</w:t>
      </w:r>
    </w:p>
    <w:p w14:paraId="30C27836" w14:textId="77777777" w:rsidR="00510ACE" w:rsidRPr="00510ACE" w:rsidRDefault="00510ACE" w:rsidP="00510ACE">
      <w:pPr>
        <w:pStyle w:val="ListParagraph"/>
        <w:rPr>
          <w:rFonts w:ascii="Arial" w:hAnsi="Arial" w:cs="Arial"/>
        </w:rPr>
      </w:pPr>
    </w:p>
    <w:p w14:paraId="4347B39D" w14:textId="1B8F0CEB" w:rsidR="00510ACE" w:rsidRDefault="00510ACE" w:rsidP="00510ACE">
      <w:pPr>
        <w:tabs>
          <w:tab w:val="left" w:pos="821"/>
        </w:tabs>
        <w:spacing w:line="276" w:lineRule="auto"/>
        <w:ind w:right="125"/>
        <w:rPr>
          <w:rFonts w:ascii="Arial" w:hAnsi="Arial" w:cs="Arial"/>
        </w:rPr>
      </w:pPr>
    </w:p>
    <w:p w14:paraId="59EF6351" w14:textId="7D5532E3" w:rsidR="00510ACE" w:rsidRDefault="00510ACE" w:rsidP="00510ACE">
      <w:pPr>
        <w:tabs>
          <w:tab w:val="left" w:pos="821"/>
        </w:tabs>
        <w:spacing w:line="276" w:lineRule="auto"/>
        <w:ind w:right="125"/>
        <w:rPr>
          <w:rFonts w:ascii="Arial" w:hAnsi="Arial" w:cs="Arial"/>
        </w:rPr>
      </w:pPr>
    </w:p>
    <w:p w14:paraId="488E2513" w14:textId="1031386D" w:rsidR="00510ACE" w:rsidRDefault="00510ACE" w:rsidP="00510ACE">
      <w:pPr>
        <w:tabs>
          <w:tab w:val="left" w:pos="821"/>
        </w:tabs>
        <w:spacing w:line="276" w:lineRule="auto"/>
        <w:ind w:right="125"/>
        <w:rPr>
          <w:rFonts w:ascii="Arial" w:hAnsi="Arial" w:cs="Arial"/>
        </w:rPr>
      </w:pPr>
    </w:p>
    <w:p w14:paraId="4B4E5E00" w14:textId="18790CE1" w:rsidR="00510ACE" w:rsidRDefault="00510ACE" w:rsidP="00510ACE">
      <w:pPr>
        <w:tabs>
          <w:tab w:val="left" w:pos="821"/>
        </w:tabs>
        <w:spacing w:line="276" w:lineRule="auto"/>
        <w:ind w:right="125"/>
        <w:rPr>
          <w:rFonts w:ascii="Arial" w:hAnsi="Arial" w:cs="Arial"/>
        </w:rPr>
      </w:pPr>
    </w:p>
    <w:p w14:paraId="76EFD646" w14:textId="69FC20A8" w:rsidR="00510ACE" w:rsidRDefault="00510ACE" w:rsidP="00510ACE">
      <w:pPr>
        <w:tabs>
          <w:tab w:val="left" w:pos="821"/>
        </w:tabs>
        <w:spacing w:line="276" w:lineRule="auto"/>
        <w:ind w:right="125"/>
        <w:rPr>
          <w:rFonts w:ascii="Arial" w:hAnsi="Arial" w:cs="Arial"/>
        </w:rPr>
      </w:pPr>
    </w:p>
    <w:p w14:paraId="087DB629" w14:textId="59C1F04D" w:rsidR="00510ACE" w:rsidRDefault="00510ACE" w:rsidP="00510ACE">
      <w:pPr>
        <w:tabs>
          <w:tab w:val="left" w:pos="821"/>
        </w:tabs>
        <w:spacing w:line="276" w:lineRule="auto"/>
        <w:ind w:right="125"/>
        <w:rPr>
          <w:rFonts w:ascii="Arial" w:hAnsi="Arial" w:cs="Arial"/>
        </w:rPr>
      </w:pPr>
    </w:p>
    <w:p w14:paraId="002C96AA" w14:textId="499C9F52" w:rsidR="00510ACE" w:rsidRDefault="00510ACE" w:rsidP="00510ACE">
      <w:pPr>
        <w:tabs>
          <w:tab w:val="left" w:pos="821"/>
        </w:tabs>
        <w:spacing w:line="276" w:lineRule="auto"/>
        <w:ind w:right="125"/>
        <w:rPr>
          <w:rFonts w:ascii="Arial" w:hAnsi="Arial" w:cs="Arial"/>
        </w:rPr>
      </w:pPr>
    </w:p>
    <w:p w14:paraId="1898E309" w14:textId="3C4A94C1" w:rsidR="00510ACE" w:rsidRDefault="00510ACE" w:rsidP="00510ACE">
      <w:pPr>
        <w:tabs>
          <w:tab w:val="left" w:pos="821"/>
        </w:tabs>
        <w:spacing w:line="276" w:lineRule="auto"/>
        <w:ind w:right="125"/>
        <w:rPr>
          <w:rFonts w:ascii="Arial" w:hAnsi="Arial" w:cs="Arial"/>
        </w:rPr>
      </w:pPr>
    </w:p>
    <w:p w14:paraId="14398AB4" w14:textId="7E8AE604" w:rsidR="00510ACE" w:rsidRDefault="00510ACE" w:rsidP="00510ACE">
      <w:pPr>
        <w:tabs>
          <w:tab w:val="left" w:pos="821"/>
        </w:tabs>
        <w:spacing w:line="276" w:lineRule="auto"/>
        <w:ind w:right="125"/>
        <w:rPr>
          <w:rFonts w:ascii="Arial" w:hAnsi="Arial" w:cs="Arial"/>
        </w:rPr>
      </w:pPr>
    </w:p>
    <w:p w14:paraId="31A7245C" w14:textId="742AAF77" w:rsidR="00510ACE" w:rsidRDefault="00510ACE" w:rsidP="00510ACE">
      <w:pPr>
        <w:tabs>
          <w:tab w:val="left" w:pos="821"/>
        </w:tabs>
        <w:spacing w:line="276" w:lineRule="auto"/>
        <w:ind w:right="125"/>
        <w:rPr>
          <w:rFonts w:ascii="Arial" w:hAnsi="Arial" w:cs="Arial"/>
        </w:rPr>
      </w:pPr>
    </w:p>
    <w:p w14:paraId="7427CCC3" w14:textId="609DF7EE" w:rsidR="00510ACE" w:rsidRPr="00B05757" w:rsidRDefault="00510ACE" w:rsidP="001537C6">
      <w:pPr>
        <w:jc w:val="both"/>
        <w:rPr>
          <w:rFonts w:ascii="Arial" w:eastAsia="Times New Roman" w:hAnsi="Arial" w:cs="Arial"/>
          <w:b/>
          <w:bCs/>
          <w:i/>
          <w:sz w:val="24"/>
          <w:szCs w:val="24"/>
          <w:lang w:val="en-AU" w:eastAsia="en-AU"/>
        </w:rPr>
      </w:pPr>
      <w:bookmarkStart w:id="0" w:name="_Hlk97129282"/>
      <w:r w:rsidRPr="00B05757">
        <w:rPr>
          <w:rFonts w:ascii="Arial" w:eastAsia="Times New Roman" w:hAnsi="Arial" w:cs="Arial"/>
          <w:b/>
          <w:bCs/>
          <w:i/>
          <w:sz w:val="24"/>
          <w:szCs w:val="24"/>
          <w:lang w:val="en-AU" w:eastAsia="en-AU"/>
        </w:rPr>
        <w:t>Acknowledgment by the Learner:</w:t>
      </w:r>
    </w:p>
    <w:p w14:paraId="35E75CB0" w14:textId="77777777" w:rsidR="00510ACE" w:rsidRDefault="00510ACE" w:rsidP="001537C6">
      <w:pPr>
        <w:jc w:val="both"/>
        <w:rPr>
          <w:rFonts w:ascii="Arial" w:eastAsia="Times New Roman" w:hAnsi="Arial" w:cs="Arial"/>
          <w:sz w:val="24"/>
          <w:szCs w:val="24"/>
          <w:lang w:val="en-AU" w:eastAsia="en-AU"/>
        </w:rPr>
      </w:pPr>
    </w:p>
    <w:p w14:paraId="07DB8B8E" w14:textId="77777777" w:rsidR="00510ACE" w:rsidRDefault="00510ACE" w:rsidP="001537C6">
      <w:pPr>
        <w:jc w:val="both"/>
        <w:rPr>
          <w:rFonts w:ascii="Arial" w:eastAsia="Times New Roman" w:hAnsi="Arial" w:cs="Arial"/>
          <w:strike/>
          <w:sz w:val="24"/>
          <w:szCs w:val="24"/>
          <w:lang w:val="en-AU" w:eastAsia="en-AU"/>
        </w:rPr>
      </w:pPr>
      <w:r>
        <w:rPr>
          <w:rFonts w:ascii="Arial" w:eastAsia="Times New Roman" w:hAnsi="Arial" w:cs="Arial"/>
          <w:sz w:val="24"/>
          <w:szCs w:val="24"/>
          <w:lang w:val="en-AU" w:eastAsia="en-AU"/>
        </w:rPr>
        <w:t>I have received a copy of the above policy which I have read and understood.</w:t>
      </w:r>
    </w:p>
    <w:p w14:paraId="0C85823B" w14:textId="77777777" w:rsidR="00510ACE" w:rsidRDefault="00510ACE" w:rsidP="001537C6">
      <w:pPr>
        <w:jc w:val="both"/>
        <w:rPr>
          <w:rFonts w:ascii="Arial" w:eastAsia="Times New Roman" w:hAnsi="Arial" w:cs="Arial"/>
          <w:sz w:val="24"/>
          <w:szCs w:val="24"/>
          <w:lang w:val="en-AU" w:eastAsia="en-AU"/>
        </w:rPr>
      </w:pPr>
    </w:p>
    <w:p w14:paraId="78E1DB62" w14:textId="648FCBD6" w:rsidR="00510ACE" w:rsidRDefault="001537C6" w:rsidP="001537C6">
      <w:pPr>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Name:            …</w:t>
      </w:r>
      <w:r w:rsidR="00510ACE">
        <w:rPr>
          <w:rFonts w:ascii="Arial" w:eastAsia="Times New Roman" w:hAnsi="Arial" w:cs="Arial"/>
          <w:sz w:val="24"/>
          <w:szCs w:val="24"/>
          <w:lang w:val="en-AU" w:eastAsia="en-AU"/>
        </w:rPr>
        <w:t>………………………………</w:t>
      </w:r>
      <w:r>
        <w:rPr>
          <w:rFonts w:ascii="Arial" w:eastAsia="Times New Roman" w:hAnsi="Arial" w:cs="Arial"/>
          <w:sz w:val="24"/>
          <w:szCs w:val="24"/>
          <w:lang w:val="en-AU" w:eastAsia="en-AU"/>
        </w:rPr>
        <w:t>….</w:t>
      </w:r>
    </w:p>
    <w:p w14:paraId="0BAA4986" w14:textId="77777777" w:rsidR="00510ACE" w:rsidRDefault="00510ACE" w:rsidP="001537C6">
      <w:pPr>
        <w:jc w:val="both"/>
        <w:rPr>
          <w:rFonts w:ascii="Arial" w:eastAsia="Times New Roman" w:hAnsi="Arial" w:cs="Arial"/>
          <w:sz w:val="24"/>
          <w:szCs w:val="24"/>
          <w:lang w:val="en-AU" w:eastAsia="en-AU"/>
        </w:rPr>
      </w:pPr>
    </w:p>
    <w:p w14:paraId="1ED3442B" w14:textId="77777777" w:rsidR="00510ACE" w:rsidRDefault="00510ACE" w:rsidP="001537C6">
      <w:pPr>
        <w:jc w:val="both"/>
        <w:rPr>
          <w:rFonts w:ascii="Arial" w:eastAsia="Times New Roman" w:hAnsi="Arial" w:cs="Arial"/>
          <w:sz w:val="24"/>
          <w:szCs w:val="24"/>
          <w:lang w:val="en-AU" w:eastAsia="en-AU"/>
        </w:rPr>
      </w:pPr>
    </w:p>
    <w:p w14:paraId="29EAD8B9" w14:textId="58D3004A" w:rsidR="00510ACE" w:rsidRDefault="00510ACE" w:rsidP="001537C6">
      <w:pPr>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 xml:space="preserve">Signature: </w:t>
      </w:r>
      <w:r>
        <w:rPr>
          <w:rFonts w:ascii="Arial" w:eastAsia="Times New Roman" w:hAnsi="Arial" w:cs="Arial"/>
          <w:sz w:val="24"/>
          <w:szCs w:val="24"/>
          <w:lang w:val="en-AU" w:eastAsia="en-AU"/>
        </w:rPr>
        <w:tab/>
        <w:t>……………………………………</w:t>
      </w:r>
      <w:r w:rsidR="001537C6">
        <w:rPr>
          <w:rFonts w:ascii="Arial" w:eastAsia="Times New Roman" w:hAnsi="Arial" w:cs="Arial"/>
          <w:sz w:val="24"/>
          <w:szCs w:val="24"/>
          <w:lang w:val="en-AU" w:eastAsia="en-AU"/>
        </w:rPr>
        <w:t>…</w:t>
      </w:r>
      <w:r>
        <w:rPr>
          <w:rFonts w:ascii="Arial" w:eastAsia="Times New Roman" w:hAnsi="Arial" w:cs="Arial"/>
          <w:sz w:val="24"/>
          <w:szCs w:val="24"/>
          <w:lang w:val="en-AU" w:eastAsia="en-AU"/>
        </w:rPr>
        <w:tab/>
      </w:r>
    </w:p>
    <w:p w14:paraId="31890667" w14:textId="77777777" w:rsidR="00510ACE" w:rsidRDefault="00510ACE" w:rsidP="001537C6">
      <w:pPr>
        <w:jc w:val="both"/>
        <w:rPr>
          <w:rFonts w:ascii="Arial" w:eastAsia="Times New Roman" w:hAnsi="Arial" w:cs="Arial"/>
          <w:sz w:val="24"/>
          <w:szCs w:val="24"/>
          <w:lang w:val="en-AU" w:eastAsia="en-AU"/>
        </w:rPr>
      </w:pPr>
    </w:p>
    <w:p w14:paraId="70C7650C" w14:textId="77777777" w:rsidR="00510ACE" w:rsidRDefault="00510ACE" w:rsidP="001537C6">
      <w:pPr>
        <w:jc w:val="both"/>
        <w:rPr>
          <w:rFonts w:ascii="Arial" w:eastAsia="Times New Roman" w:hAnsi="Arial" w:cs="Arial"/>
          <w:sz w:val="24"/>
          <w:szCs w:val="24"/>
          <w:lang w:val="en-AU" w:eastAsia="en-AU"/>
        </w:rPr>
      </w:pPr>
    </w:p>
    <w:p w14:paraId="2C7C7013" w14:textId="330BE1ED" w:rsidR="00510ACE" w:rsidRDefault="00510ACE" w:rsidP="001537C6">
      <w:pPr>
        <w:jc w:val="both"/>
        <w:rPr>
          <w:rFonts w:ascii="Arial" w:eastAsia="Times New Roman" w:hAnsi="Arial" w:cs="Arial"/>
          <w:sz w:val="24"/>
          <w:szCs w:val="24"/>
          <w:lang w:val="en-AU" w:eastAsia="en-AU"/>
        </w:rPr>
      </w:pPr>
      <w:r>
        <w:rPr>
          <w:rFonts w:ascii="Arial" w:eastAsia="Times New Roman" w:hAnsi="Arial" w:cs="Arial"/>
          <w:sz w:val="24"/>
          <w:szCs w:val="24"/>
          <w:lang w:val="en-AU" w:eastAsia="en-AU"/>
        </w:rPr>
        <w:t xml:space="preserve">Date: </w:t>
      </w:r>
      <w:r w:rsidR="001537C6">
        <w:rPr>
          <w:rFonts w:ascii="Arial" w:eastAsia="Times New Roman" w:hAnsi="Arial" w:cs="Arial"/>
          <w:sz w:val="24"/>
          <w:szCs w:val="24"/>
          <w:lang w:val="en-AU" w:eastAsia="en-AU"/>
        </w:rPr>
        <w:t xml:space="preserve">            </w:t>
      </w:r>
      <w:r>
        <w:rPr>
          <w:rFonts w:ascii="Arial" w:eastAsia="Times New Roman" w:hAnsi="Arial" w:cs="Arial"/>
          <w:sz w:val="24"/>
          <w:szCs w:val="24"/>
          <w:lang w:val="en-AU" w:eastAsia="en-AU"/>
        </w:rPr>
        <w:t>………………………………………</w:t>
      </w:r>
    </w:p>
    <w:p w14:paraId="3CE46657" w14:textId="77777777" w:rsidR="00510ACE" w:rsidRDefault="00510ACE" w:rsidP="001537C6">
      <w:pPr>
        <w:ind w:left="720" w:firstLine="720"/>
        <w:jc w:val="both"/>
        <w:rPr>
          <w:rFonts w:ascii="Arial" w:eastAsia="Times New Roman" w:hAnsi="Arial" w:cs="Arial"/>
          <w:b/>
          <w:bCs/>
          <w:sz w:val="24"/>
          <w:szCs w:val="24"/>
          <w:lang w:val="en-AU" w:eastAsia="en-AU"/>
        </w:rPr>
      </w:pPr>
      <w:r>
        <w:rPr>
          <w:rFonts w:ascii="Arial" w:eastAsia="Times New Roman" w:hAnsi="Arial" w:cs="Arial"/>
          <w:sz w:val="24"/>
          <w:szCs w:val="24"/>
          <w:lang w:val="en-AU" w:eastAsia="en-AU"/>
        </w:rPr>
        <w:t xml:space="preserve"> </w:t>
      </w:r>
      <w:r>
        <w:rPr>
          <w:rFonts w:ascii="Times New Roman" w:eastAsia="Times New Roman" w:hAnsi="Times New Roman" w:cs="Times New Roman"/>
          <w:sz w:val="24"/>
          <w:szCs w:val="24"/>
          <w:lang w:val="en-AU" w:eastAsia="en-AU"/>
        </w:rPr>
        <w:tab/>
      </w:r>
      <w:r>
        <w:rPr>
          <w:rFonts w:ascii="Times New Roman" w:eastAsia="Times New Roman" w:hAnsi="Times New Roman" w:cs="Times New Roman"/>
          <w:sz w:val="24"/>
          <w:szCs w:val="24"/>
          <w:lang w:val="en-AU" w:eastAsia="en-AU"/>
        </w:rPr>
        <w:tab/>
      </w:r>
      <w:r>
        <w:rPr>
          <w:rFonts w:ascii="Arial" w:eastAsia="Times New Roman" w:hAnsi="Arial" w:cs="Arial"/>
          <w:sz w:val="24"/>
          <w:szCs w:val="24"/>
          <w:lang w:val="en-AU" w:eastAsia="en-AU"/>
        </w:rPr>
        <w:tab/>
      </w:r>
    </w:p>
    <w:bookmarkEnd w:id="0"/>
    <w:p w14:paraId="2136DE7D" w14:textId="77777777" w:rsidR="00510ACE" w:rsidRDefault="00510ACE" w:rsidP="00510ACE">
      <w:pPr>
        <w:jc w:val="both"/>
        <w:rPr>
          <w:rFonts w:ascii="Arial" w:eastAsia="Times New Roman" w:hAnsi="Arial" w:cs="Arial"/>
          <w:sz w:val="24"/>
          <w:szCs w:val="24"/>
          <w:lang w:val="en-AU" w:eastAsia="en-AU"/>
        </w:rPr>
      </w:pPr>
    </w:p>
    <w:p w14:paraId="249A6477" w14:textId="77777777" w:rsidR="00510ACE" w:rsidRPr="00510ACE" w:rsidRDefault="00510ACE" w:rsidP="00510ACE">
      <w:pPr>
        <w:tabs>
          <w:tab w:val="left" w:pos="821"/>
        </w:tabs>
        <w:spacing w:line="276" w:lineRule="auto"/>
        <w:ind w:right="125"/>
        <w:rPr>
          <w:rFonts w:ascii="Arial" w:hAnsi="Arial" w:cs="Arial"/>
        </w:rPr>
      </w:pPr>
    </w:p>
    <w:sectPr w:rsidR="00510ACE" w:rsidRPr="00510ACE">
      <w:pgSz w:w="11910" w:h="16840"/>
      <w:pgMar w:top="1340" w:right="1320" w:bottom="1160" w:left="1340" w:header="753"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E8B9" w14:textId="77777777" w:rsidR="00160606" w:rsidRDefault="00160606">
      <w:r>
        <w:separator/>
      </w:r>
    </w:p>
  </w:endnote>
  <w:endnote w:type="continuationSeparator" w:id="0">
    <w:p w14:paraId="6CB177B1" w14:textId="77777777" w:rsidR="00160606" w:rsidRDefault="0016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980F" w14:textId="77777777" w:rsidR="008D6407" w:rsidRDefault="008D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853"/>
      <w:docPartObj>
        <w:docPartGallery w:val="Page Numbers (Bottom of Page)"/>
        <w:docPartUnique/>
      </w:docPartObj>
    </w:sdtPr>
    <w:sdtEndPr>
      <w:rPr>
        <w:noProof/>
      </w:rPr>
    </w:sdtEndPr>
    <w:sdtContent>
      <w:p w14:paraId="79F25444" w14:textId="33AE4084" w:rsidR="00C10A8E" w:rsidRDefault="00C10A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341CB" w14:textId="696B6532" w:rsidR="00C10A8E" w:rsidRPr="00C73E32" w:rsidRDefault="00C10A8E" w:rsidP="008D6407">
    <w:pPr>
      <w:pStyle w:val="BodyText"/>
      <w:spacing w:line="244" w:lineRule="exact"/>
      <w:ind w:left="20"/>
      <w:jc w:val="center"/>
      <w:rPr>
        <w:rFonts w:ascii="Arial" w:hAnsi="Arial" w:cs="Arial"/>
        <w:sz w:val="20"/>
        <w:szCs w:val="20"/>
      </w:rPr>
    </w:pPr>
    <w:r w:rsidRPr="00C73E32">
      <w:rPr>
        <w:rFonts w:ascii="Arial" w:hAnsi="Arial" w:cs="Arial"/>
        <w:sz w:val="20"/>
        <w:szCs w:val="20"/>
      </w:rPr>
      <w:t>Dewdrop</w:t>
    </w:r>
    <w:r w:rsidRPr="00C73E32">
      <w:rPr>
        <w:rFonts w:ascii="Arial" w:hAnsi="Arial" w:cs="Arial"/>
        <w:spacing w:val="-9"/>
        <w:sz w:val="20"/>
        <w:szCs w:val="20"/>
      </w:rPr>
      <w:t xml:space="preserve"> </w:t>
    </w:r>
    <w:r w:rsidRPr="00C73E32">
      <w:rPr>
        <w:rFonts w:ascii="Arial" w:hAnsi="Arial" w:cs="Arial"/>
        <w:sz w:val="20"/>
        <w:szCs w:val="20"/>
      </w:rPr>
      <w:t>Institute</w:t>
    </w:r>
    <w:r w:rsidRPr="00C73E32">
      <w:rPr>
        <w:rFonts w:ascii="Arial" w:hAnsi="Arial" w:cs="Arial"/>
        <w:spacing w:val="-8"/>
        <w:sz w:val="20"/>
        <w:szCs w:val="20"/>
      </w:rPr>
      <w:t xml:space="preserve"> </w:t>
    </w:r>
    <w:r w:rsidRPr="00C73E32">
      <w:rPr>
        <w:rFonts w:ascii="Arial" w:hAnsi="Arial" w:cs="Arial"/>
        <w:sz w:val="20"/>
        <w:szCs w:val="20"/>
      </w:rPr>
      <w:t>Centre</w:t>
    </w:r>
    <w:r w:rsidRPr="00C73E32">
      <w:rPr>
        <w:rFonts w:ascii="Arial" w:hAnsi="Arial" w:cs="Arial"/>
        <w:spacing w:val="-9"/>
        <w:sz w:val="20"/>
        <w:szCs w:val="20"/>
      </w:rPr>
      <w:t xml:space="preserve"> </w:t>
    </w:r>
    <w:r w:rsidRPr="00C73E32">
      <w:rPr>
        <w:rFonts w:ascii="Arial" w:hAnsi="Arial" w:cs="Arial"/>
        <w:sz w:val="20"/>
        <w:szCs w:val="20"/>
      </w:rPr>
      <w:t>No</w:t>
    </w:r>
    <w:r w:rsidRPr="00C73E32">
      <w:rPr>
        <w:rFonts w:ascii="Arial" w:hAnsi="Arial" w:cs="Arial"/>
        <w:spacing w:val="-8"/>
        <w:sz w:val="20"/>
        <w:szCs w:val="20"/>
      </w:rPr>
      <w:t xml:space="preserve"> </w:t>
    </w:r>
    <w:r w:rsidRPr="00C73E32">
      <w:rPr>
        <w:rFonts w:ascii="Arial" w:hAnsi="Arial" w:cs="Arial"/>
        <w:spacing w:val="-2"/>
        <w:sz w:val="20"/>
        <w:szCs w:val="20"/>
      </w:rPr>
      <w:t xml:space="preserve">834041           </w:t>
    </w:r>
    <w:r w:rsidRPr="00C73E32">
      <w:rPr>
        <w:rFonts w:ascii="Arial" w:hAnsi="Arial" w:cs="Arial"/>
        <w:sz w:val="20"/>
        <w:szCs w:val="20"/>
      </w:rPr>
      <w:t xml:space="preserve">                                   </w:t>
    </w:r>
    <w:r>
      <w:rPr>
        <w:rFonts w:ascii="Arial" w:hAnsi="Arial" w:cs="Arial"/>
        <w:sz w:val="20"/>
        <w:szCs w:val="20"/>
      </w:rPr>
      <w:t>Data Management Policy</w:t>
    </w:r>
  </w:p>
  <w:p w14:paraId="26B72A60" w14:textId="5E3031C6" w:rsidR="00275F37" w:rsidRDefault="00275F3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6E11" w14:textId="77777777" w:rsidR="008D6407" w:rsidRDefault="008D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A5A6" w14:textId="77777777" w:rsidR="00160606" w:rsidRDefault="00160606">
      <w:r>
        <w:separator/>
      </w:r>
    </w:p>
  </w:footnote>
  <w:footnote w:type="continuationSeparator" w:id="0">
    <w:p w14:paraId="3169495D" w14:textId="77777777" w:rsidR="00160606" w:rsidRDefault="0016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14B2" w14:textId="0BB8AD86" w:rsidR="008D6407" w:rsidRDefault="00826088">
    <w:pPr>
      <w:pStyle w:val="Header"/>
    </w:pPr>
    <w:r>
      <w:rPr>
        <w:noProof/>
      </w:rPr>
      <w:pict w14:anchorId="6230F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8376" o:spid="_x0000_s1026" type="#_x0000_t136" style="position:absolute;margin-left:0;margin-top:0;width:489pt;height:163pt;rotation:315;z-index:-15818240;mso-position-horizontal:center;mso-position-horizontal-relative:margin;mso-position-vertical:center;mso-position-vertical-relative:margin" o:allowincell="f" fillcolor="silver" stroked="f">
          <v:fill opacity=".5"/>
          <v:textpath style="font-family:&quot;Monotype Corsiva&quot;;font-size:1pt" string="Confident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758C" w14:textId="2EA83542" w:rsidR="00275F37" w:rsidRDefault="00826088">
    <w:pPr>
      <w:pStyle w:val="BodyText"/>
      <w:spacing w:line="14" w:lineRule="auto"/>
      <w:rPr>
        <w:sz w:val="20"/>
      </w:rPr>
    </w:pPr>
    <w:r>
      <w:rPr>
        <w:noProof/>
      </w:rPr>
      <w:pict w14:anchorId="36387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8377" o:spid="_x0000_s1027" type="#_x0000_t136" style="position:absolute;margin-left:0;margin-top:0;width:489pt;height:163pt;rotation:315;z-index:-15816192;mso-position-horizontal:center;mso-position-horizontal-relative:margin;mso-position-vertical:center;mso-position-vertical-relative:margin" o:allowincell="f" fillcolor="silver" stroked="f">
          <v:fill opacity=".5"/>
          <v:textpath style="font-family:&quot;Monotype Corsiva&quot;;font-size:1pt" string="Confidential"/>
        </v:shape>
      </w:pict>
    </w:r>
    <w:r w:rsidR="00684844" w:rsidRPr="00684844">
      <w:rPr>
        <w:rFonts w:ascii="Arial" w:hAnsi="Arial" w:cs="Arial"/>
        <w:noProof/>
        <w:sz w:val="20"/>
      </w:rPr>
      <w:drawing>
        <wp:anchor distT="0" distB="0" distL="114300" distR="114300" simplePos="0" relativeHeight="487494144" behindDoc="0" locked="0" layoutInCell="1" allowOverlap="1" wp14:anchorId="30F2D23F" wp14:editId="4BBB7AC5">
          <wp:simplePos x="0" y="0"/>
          <wp:positionH relativeFrom="column">
            <wp:posOffset>2654300</wp:posOffset>
          </wp:positionH>
          <wp:positionV relativeFrom="paragraph">
            <wp:posOffset>-396875</wp:posOffset>
          </wp:positionV>
          <wp:extent cx="552450" cy="753110"/>
          <wp:effectExtent l="0" t="0" r="0" b="8890"/>
          <wp:wrapThrough wrapText="bothSides">
            <wp:wrapPolygon edited="0">
              <wp:start x="0" y="0"/>
              <wp:lineTo x="0" y="21309"/>
              <wp:lineTo x="20855" y="21309"/>
              <wp:lineTo x="20855" y="0"/>
              <wp:lineTo x="0" y="0"/>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753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1F87" w14:textId="3D061F77" w:rsidR="008D6407" w:rsidRDefault="00826088">
    <w:pPr>
      <w:pStyle w:val="Header"/>
    </w:pPr>
    <w:r>
      <w:rPr>
        <w:noProof/>
      </w:rPr>
      <w:pict w14:anchorId="4D57D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8375" o:spid="_x0000_s1025" type="#_x0000_t136" style="position:absolute;margin-left:0;margin-top:0;width:489pt;height:163pt;rotation:315;z-index:-15820288;mso-position-horizontal:center;mso-position-horizontal-relative:margin;mso-position-vertical:center;mso-position-vertical-relative:margin" o:allowincell="f" fillcolor="silver" stroked="f">
          <v:fill opacity=".5"/>
          <v:textpath style="font-family:&quot;Monotype Corsiva&quot;;font-size:1pt" string="Confident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A59"/>
    <w:multiLevelType w:val="hybridMultilevel"/>
    <w:tmpl w:val="6EA87FE4"/>
    <w:lvl w:ilvl="0" w:tplc="D2D248F8">
      <w:numFmt w:val="bullet"/>
      <w:lvlText w:val=""/>
      <w:lvlJc w:val="left"/>
      <w:pPr>
        <w:ind w:left="820" w:hanging="360"/>
      </w:pPr>
      <w:rPr>
        <w:rFonts w:ascii="Symbol" w:eastAsia="Symbol" w:hAnsi="Symbol" w:cs="Symbol" w:hint="default"/>
        <w:b w:val="0"/>
        <w:bCs w:val="0"/>
        <w:i w:val="0"/>
        <w:iCs w:val="0"/>
        <w:w w:val="99"/>
        <w:sz w:val="22"/>
        <w:szCs w:val="22"/>
        <w:lang w:val="en-US" w:eastAsia="en-US" w:bidi="ar-SA"/>
      </w:rPr>
    </w:lvl>
    <w:lvl w:ilvl="1" w:tplc="BDDADFD6">
      <w:numFmt w:val="bullet"/>
      <w:lvlText w:val="o"/>
      <w:lvlJc w:val="left"/>
      <w:pPr>
        <w:ind w:left="1180" w:hanging="360"/>
      </w:pPr>
      <w:rPr>
        <w:rFonts w:ascii="Courier New" w:eastAsia="Courier New" w:hAnsi="Courier New" w:cs="Courier New" w:hint="default"/>
        <w:b w:val="0"/>
        <w:bCs w:val="0"/>
        <w:i w:val="0"/>
        <w:iCs w:val="0"/>
        <w:w w:val="99"/>
        <w:sz w:val="22"/>
        <w:szCs w:val="22"/>
        <w:lang w:val="en-US" w:eastAsia="en-US" w:bidi="ar-SA"/>
      </w:rPr>
    </w:lvl>
    <w:lvl w:ilvl="2" w:tplc="AEC8A36E">
      <w:numFmt w:val="bullet"/>
      <w:lvlText w:val="•"/>
      <w:lvlJc w:val="left"/>
      <w:pPr>
        <w:ind w:left="2076" w:hanging="360"/>
      </w:pPr>
      <w:rPr>
        <w:rFonts w:hint="default"/>
        <w:lang w:val="en-US" w:eastAsia="en-US" w:bidi="ar-SA"/>
      </w:rPr>
    </w:lvl>
    <w:lvl w:ilvl="3" w:tplc="243A15D4">
      <w:numFmt w:val="bullet"/>
      <w:lvlText w:val="•"/>
      <w:lvlJc w:val="left"/>
      <w:pPr>
        <w:ind w:left="2972" w:hanging="360"/>
      </w:pPr>
      <w:rPr>
        <w:rFonts w:hint="default"/>
        <w:lang w:val="en-US" w:eastAsia="en-US" w:bidi="ar-SA"/>
      </w:rPr>
    </w:lvl>
    <w:lvl w:ilvl="4" w:tplc="CFF20178">
      <w:numFmt w:val="bullet"/>
      <w:lvlText w:val="•"/>
      <w:lvlJc w:val="left"/>
      <w:pPr>
        <w:ind w:left="3868" w:hanging="360"/>
      </w:pPr>
      <w:rPr>
        <w:rFonts w:hint="default"/>
        <w:lang w:val="en-US" w:eastAsia="en-US" w:bidi="ar-SA"/>
      </w:rPr>
    </w:lvl>
    <w:lvl w:ilvl="5" w:tplc="CEC05164">
      <w:numFmt w:val="bullet"/>
      <w:lvlText w:val="•"/>
      <w:lvlJc w:val="left"/>
      <w:pPr>
        <w:ind w:left="4765" w:hanging="360"/>
      </w:pPr>
      <w:rPr>
        <w:rFonts w:hint="default"/>
        <w:lang w:val="en-US" w:eastAsia="en-US" w:bidi="ar-SA"/>
      </w:rPr>
    </w:lvl>
    <w:lvl w:ilvl="6" w:tplc="C0A885D4">
      <w:numFmt w:val="bullet"/>
      <w:lvlText w:val="•"/>
      <w:lvlJc w:val="left"/>
      <w:pPr>
        <w:ind w:left="5661" w:hanging="360"/>
      </w:pPr>
      <w:rPr>
        <w:rFonts w:hint="default"/>
        <w:lang w:val="en-US" w:eastAsia="en-US" w:bidi="ar-SA"/>
      </w:rPr>
    </w:lvl>
    <w:lvl w:ilvl="7" w:tplc="BE00833A">
      <w:numFmt w:val="bullet"/>
      <w:lvlText w:val="•"/>
      <w:lvlJc w:val="left"/>
      <w:pPr>
        <w:ind w:left="6557" w:hanging="360"/>
      </w:pPr>
      <w:rPr>
        <w:rFonts w:hint="default"/>
        <w:lang w:val="en-US" w:eastAsia="en-US" w:bidi="ar-SA"/>
      </w:rPr>
    </w:lvl>
    <w:lvl w:ilvl="8" w:tplc="B244658A">
      <w:numFmt w:val="bullet"/>
      <w:lvlText w:val="•"/>
      <w:lvlJc w:val="left"/>
      <w:pPr>
        <w:ind w:left="7453" w:hanging="360"/>
      </w:pPr>
      <w:rPr>
        <w:rFonts w:hint="default"/>
        <w:lang w:val="en-US" w:eastAsia="en-US" w:bidi="ar-SA"/>
      </w:rPr>
    </w:lvl>
  </w:abstractNum>
  <w:abstractNum w:abstractNumId="1" w15:restartNumberingAfterBreak="0">
    <w:nsid w:val="672370E4"/>
    <w:multiLevelType w:val="multilevel"/>
    <w:tmpl w:val="66B49DB0"/>
    <w:lvl w:ilvl="0">
      <w:start w:val="2"/>
      <w:numFmt w:val="decimal"/>
      <w:lvlText w:val="%1"/>
      <w:lvlJc w:val="left"/>
      <w:pPr>
        <w:ind w:left="100" w:hanging="721"/>
      </w:pPr>
      <w:rPr>
        <w:rFonts w:hint="default"/>
        <w:lang w:val="en-US" w:eastAsia="en-US" w:bidi="ar-SA"/>
      </w:rPr>
    </w:lvl>
    <w:lvl w:ilvl="1">
      <w:start w:val="1"/>
      <w:numFmt w:val="decimal"/>
      <w:lvlText w:val="%1.%2"/>
      <w:lvlJc w:val="left"/>
      <w:pPr>
        <w:ind w:left="100" w:hanging="721"/>
      </w:pPr>
      <w:rPr>
        <w:rFonts w:ascii="Georgia" w:eastAsia="Georgia" w:hAnsi="Georgia" w:cs="Georgia" w:hint="default"/>
        <w:b w:val="0"/>
        <w:bCs w:val="0"/>
        <w:i w:val="0"/>
        <w:iCs w:val="0"/>
        <w:w w:val="99"/>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w w:val="99"/>
        <w:sz w:val="22"/>
        <w:szCs w:val="22"/>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2" w15:restartNumberingAfterBreak="0">
    <w:nsid w:val="69A40AD0"/>
    <w:multiLevelType w:val="hybridMultilevel"/>
    <w:tmpl w:val="F5AC8FE2"/>
    <w:lvl w:ilvl="0" w:tplc="74CC4528">
      <w:start w:val="1"/>
      <w:numFmt w:val="decimal"/>
      <w:lvlText w:val="%1."/>
      <w:lvlJc w:val="left"/>
      <w:pPr>
        <w:ind w:left="820" w:hanging="360"/>
      </w:pPr>
      <w:rPr>
        <w:rFonts w:ascii="Georgia" w:eastAsia="Georgia" w:hAnsi="Georgia" w:cs="Georgia" w:hint="default"/>
        <w:b/>
        <w:bCs/>
        <w:i w:val="0"/>
        <w:iCs w:val="0"/>
        <w:w w:val="99"/>
        <w:sz w:val="22"/>
        <w:szCs w:val="22"/>
        <w:lang w:val="en-US" w:eastAsia="en-US" w:bidi="ar-SA"/>
      </w:rPr>
    </w:lvl>
    <w:lvl w:ilvl="1" w:tplc="86D04E2E">
      <w:numFmt w:val="bullet"/>
      <w:lvlText w:val="•"/>
      <w:lvlJc w:val="left"/>
      <w:pPr>
        <w:ind w:left="1662" w:hanging="360"/>
      </w:pPr>
      <w:rPr>
        <w:rFonts w:hint="default"/>
        <w:lang w:val="en-US" w:eastAsia="en-US" w:bidi="ar-SA"/>
      </w:rPr>
    </w:lvl>
    <w:lvl w:ilvl="2" w:tplc="9572CC58">
      <w:numFmt w:val="bullet"/>
      <w:lvlText w:val="•"/>
      <w:lvlJc w:val="left"/>
      <w:pPr>
        <w:ind w:left="2505" w:hanging="360"/>
      </w:pPr>
      <w:rPr>
        <w:rFonts w:hint="default"/>
        <w:lang w:val="en-US" w:eastAsia="en-US" w:bidi="ar-SA"/>
      </w:rPr>
    </w:lvl>
    <w:lvl w:ilvl="3" w:tplc="E31E786A">
      <w:numFmt w:val="bullet"/>
      <w:lvlText w:val="•"/>
      <w:lvlJc w:val="left"/>
      <w:pPr>
        <w:ind w:left="3347" w:hanging="360"/>
      </w:pPr>
      <w:rPr>
        <w:rFonts w:hint="default"/>
        <w:lang w:val="en-US" w:eastAsia="en-US" w:bidi="ar-SA"/>
      </w:rPr>
    </w:lvl>
    <w:lvl w:ilvl="4" w:tplc="16A4FFDC">
      <w:numFmt w:val="bullet"/>
      <w:lvlText w:val="•"/>
      <w:lvlJc w:val="left"/>
      <w:pPr>
        <w:ind w:left="4190" w:hanging="360"/>
      </w:pPr>
      <w:rPr>
        <w:rFonts w:hint="default"/>
        <w:lang w:val="en-US" w:eastAsia="en-US" w:bidi="ar-SA"/>
      </w:rPr>
    </w:lvl>
    <w:lvl w:ilvl="5" w:tplc="389ADD88">
      <w:numFmt w:val="bullet"/>
      <w:lvlText w:val="•"/>
      <w:lvlJc w:val="left"/>
      <w:pPr>
        <w:ind w:left="5033" w:hanging="360"/>
      </w:pPr>
      <w:rPr>
        <w:rFonts w:hint="default"/>
        <w:lang w:val="en-US" w:eastAsia="en-US" w:bidi="ar-SA"/>
      </w:rPr>
    </w:lvl>
    <w:lvl w:ilvl="6" w:tplc="42A297B8">
      <w:numFmt w:val="bullet"/>
      <w:lvlText w:val="•"/>
      <w:lvlJc w:val="left"/>
      <w:pPr>
        <w:ind w:left="5875" w:hanging="360"/>
      </w:pPr>
      <w:rPr>
        <w:rFonts w:hint="default"/>
        <w:lang w:val="en-US" w:eastAsia="en-US" w:bidi="ar-SA"/>
      </w:rPr>
    </w:lvl>
    <w:lvl w:ilvl="7" w:tplc="DD72E0D6">
      <w:numFmt w:val="bullet"/>
      <w:lvlText w:val="•"/>
      <w:lvlJc w:val="left"/>
      <w:pPr>
        <w:ind w:left="6718" w:hanging="360"/>
      </w:pPr>
      <w:rPr>
        <w:rFonts w:hint="default"/>
        <w:lang w:val="en-US" w:eastAsia="en-US" w:bidi="ar-SA"/>
      </w:rPr>
    </w:lvl>
    <w:lvl w:ilvl="8" w:tplc="29E8143E">
      <w:numFmt w:val="bullet"/>
      <w:lvlText w:val="•"/>
      <w:lvlJc w:val="left"/>
      <w:pPr>
        <w:ind w:left="7561" w:hanging="360"/>
      </w:pPr>
      <w:rPr>
        <w:rFonts w:hint="default"/>
        <w:lang w:val="en-US" w:eastAsia="en-US" w:bidi="ar-SA"/>
      </w:rPr>
    </w:lvl>
  </w:abstractNum>
  <w:abstractNum w:abstractNumId="3" w15:restartNumberingAfterBreak="0">
    <w:nsid w:val="6C2B6B88"/>
    <w:multiLevelType w:val="hybridMultilevel"/>
    <w:tmpl w:val="094A99E4"/>
    <w:lvl w:ilvl="0" w:tplc="6C1E2A4C">
      <w:start w:val="1"/>
      <w:numFmt w:val="decimal"/>
      <w:lvlText w:val="%1."/>
      <w:lvlJc w:val="left"/>
      <w:pPr>
        <w:ind w:left="820" w:hanging="360"/>
      </w:pPr>
      <w:rPr>
        <w:rFonts w:ascii="Georgia" w:eastAsia="Georgia" w:hAnsi="Georgia" w:cs="Georgia" w:hint="default"/>
        <w:b w:val="0"/>
        <w:bCs w:val="0"/>
        <w:i w:val="0"/>
        <w:iCs w:val="0"/>
        <w:w w:val="99"/>
        <w:sz w:val="22"/>
        <w:szCs w:val="22"/>
        <w:lang w:val="en-US" w:eastAsia="en-US" w:bidi="ar-SA"/>
      </w:rPr>
    </w:lvl>
    <w:lvl w:ilvl="1" w:tplc="091CCB56">
      <w:numFmt w:val="bullet"/>
      <w:lvlText w:val="•"/>
      <w:lvlJc w:val="left"/>
      <w:pPr>
        <w:ind w:left="1662" w:hanging="360"/>
      </w:pPr>
      <w:rPr>
        <w:rFonts w:hint="default"/>
        <w:lang w:val="en-US" w:eastAsia="en-US" w:bidi="ar-SA"/>
      </w:rPr>
    </w:lvl>
    <w:lvl w:ilvl="2" w:tplc="291C5A02">
      <w:numFmt w:val="bullet"/>
      <w:lvlText w:val="•"/>
      <w:lvlJc w:val="left"/>
      <w:pPr>
        <w:ind w:left="2505" w:hanging="360"/>
      </w:pPr>
      <w:rPr>
        <w:rFonts w:hint="default"/>
        <w:lang w:val="en-US" w:eastAsia="en-US" w:bidi="ar-SA"/>
      </w:rPr>
    </w:lvl>
    <w:lvl w:ilvl="3" w:tplc="63C28748">
      <w:numFmt w:val="bullet"/>
      <w:lvlText w:val="•"/>
      <w:lvlJc w:val="left"/>
      <w:pPr>
        <w:ind w:left="3347" w:hanging="360"/>
      </w:pPr>
      <w:rPr>
        <w:rFonts w:hint="default"/>
        <w:lang w:val="en-US" w:eastAsia="en-US" w:bidi="ar-SA"/>
      </w:rPr>
    </w:lvl>
    <w:lvl w:ilvl="4" w:tplc="7098DF0A">
      <w:numFmt w:val="bullet"/>
      <w:lvlText w:val="•"/>
      <w:lvlJc w:val="left"/>
      <w:pPr>
        <w:ind w:left="4190" w:hanging="360"/>
      </w:pPr>
      <w:rPr>
        <w:rFonts w:hint="default"/>
        <w:lang w:val="en-US" w:eastAsia="en-US" w:bidi="ar-SA"/>
      </w:rPr>
    </w:lvl>
    <w:lvl w:ilvl="5" w:tplc="3DC4EF18">
      <w:numFmt w:val="bullet"/>
      <w:lvlText w:val="•"/>
      <w:lvlJc w:val="left"/>
      <w:pPr>
        <w:ind w:left="5033" w:hanging="360"/>
      </w:pPr>
      <w:rPr>
        <w:rFonts w:hint="default"/>
        <w:lang w:val="en-US" w:eastAsia="en-US" w:bidi="ar-SA"/>
      </w:rPr>
    </w:lvl>
    <w:lvl w:ilvl="6" w:tplc="F96C6488">
      <w:numFmt w:val="bullet"/>
      <w:lvlText w:val="•"/>
      <w:lvlJc w:val="left"/>
      <w:pPr>
        <w:ind w:left="5875" w:hanging="360"/>
      </w:pPr>
      <w:rPr>
        <w:rFonts w:hint="default"/>
        <w:lang w:val="en-US" w:eastAsia="en-US" w:bidi="ar-SA"/>
      </w:rPr>
    </w:lvl>
    <w:lvl w:ilvl="7" w:tplc="1540BE5C">
      <w:numFmt w:val="bullet"/>
      <w:lvlText w:val="•"/>
      <w:lvlJc w:val="left"/>
      <w:pPr>
        <w:ind w:left="6718" w:hanging="360"/>
      </w:pPr>
      <w:rPr>
        <w:rFonts w:hint="default"/>
        <w:lang w:val="en-US" w:eastAsia="en-US" w:bidi="ar-SA"/>
      </w:rPr>
    </w:lvl>
    <w:lvl w:ilvl="8" w:tplc="446EAB76">
      <w:numFmt w:val="bullet"/>
      <w:lvlText w:val="•"/>
      <w:lvlJc w:val="left"/>
      <w:pPr>
        <w:ind w:left="7561" w:hanging="360"/>
      </w:pPr>
      <w:rPr>
        <w:rFonts w:hint="default"/>
        <w:lang w:val="en-US" w:eastAsia="en-US" w:bidi="ar-SA"/>
      </w:rPr>
    </w:lvl>
  </w:abstractNum>
  <w:abstractNum w:abstractNumId="4" w15:restartNumberingAfterBreak="0">
    <w:nsid w:val="71BC110E"/>
    <w:multiLevelType w:val="hybridMultilevel"/>
    <w:tmpl w:val="FCEA312A"/>
    <w:lvl w:ilvl="0" w:tplc="823A85F8">
      <w:start w:val="1"/>
      <w:numFmt w:val="lowerRoman"/>
      <w:lvlText w:val="%1."/>
      <w:lvlJc w:val="left"/>
      <w:pPr>
        <w:ind w:left="910" w:hanging="720"/>
      </w:pPr>
      <w:rPr>
        <w:rFonts w:ascii="Georgia" w:eastAsia="Georgia" w:hAnsi="Georgia" w:cs="Georgia" w:hint="default"/>
        <w:b w:val="0"/>
        <w:bCs w:val="0"/>
        <w:i w:val="0"/>
        <w:iCs w:val="0"/>
        <w:w w:val="99"/>
        <w:sz w:val="22"/>
        <w:szCs w:val="22"/>
        <w:lang w:val="en-US" w:eastAsia="en-US" w:bidi="ar-SA"/>
      </w:rPr>
    </w:lvl>
    <w:lvl w:ilvl="1" w:tplc="2162297A">
      <w:numFmt w:val="bullet"/>
      <w:lvlText w:val="o"/>
      <w:lvlJc w:val="left"/>
      <w:pPr>
        <w:ind w:left="1180" w:hanging="360"/>
      </w:pPr>
      <w:rPr>
        <w:rFonts w:ascii="Courier New" w:eastAsia="Courier New" w:hAnsi="Courier New" w:cs="Courier New" w:hint="default"/>
        <w:b w:val="0"/>
        <w:bCs w:val="0"/>
        <w:i w:val="0"/>
        <w:iCs w:val="0"/>
        <w:w w:val="99"/>
        <w:sz w:val="22"/>
        <w:szCs w:val="22"/>
        <w:lang w:val="en-US" w:eastAsia="en-US" w:bidi="ar-SA"/>
      </w:rPr>
    </w:lvl>
    <w:lvl w:ilvl="2" w:tplc="8816534E">
      <w:numFmt w:val="bullet"/>
      <w:lvlText w:val="•"/>
      <w:lvlJc w:val="left"/>
      <w:pPr>
        <w:ind w:left="2076" w:hanging="360"/>
      </w:pPr>
      <w:rPr>
        <w:rFonts w:hint="default"/>
        <w:lang w:val="en-US" w:eastAsia="en-US" w:bidi="ar-SA"/>
      </w:rPr>
    </w:lvl>
    <w:lvl w:ilvl="3" w:tplc="3F4EFA4E">
      <w:numFmt w:val="bullet"/>
      <w:lvlText w:val="•"/>
      <w:lvlJc w:val="left"/>
      <w:pPr>
        <w:ind w:left="2972" w:hanging="360"/>
      </w:pPr>
      <w:rPr>
        <w:rFonts w:hint="default"/>
        <w:lang w:val="en-US" w:eastAsia="en-US" w:bidi="ar-SA"/>
      </w:rPr>
    </w:lvl>
    <w:lvl w:ilvl="4" w:tplc="3D925E3A">
      <w:numFmt w:val="bullet"/>
      <w:lvlText w:val="•"/>
      <w:lvlJc w:val="left"/>
      <w:pPr>
        <w:ind w:left="3868" w:hanging="360"/>
      </w:pPr>
      <w:rPr>
        <w:rFonts w:hint="default"/>
        <w:lang w:val="en-US" w:eastAsia="en-US" w:bidi="ar-SA"/>
      </w:rPr>
    </w:lvl>
    <w:lvl w:ilvl="5" w:tplc="6D12D9AC">
      <w:numFmt w:val="bullet"/>
      <w:lvlText w:val="•"/>
      <w:lvlJc w:val="left"/>
      <w:pPr>
        <w:ind w:left="4765" w:hanging="360"/>
      </w:pPr>
      <w:rPr>
        <w:rFonts w:hint="default"/>
        <w:lang w:val="en-US" w:eastAsia="en-US" w:bidi="ar-SA"/>
      </w:rPr>
    </w:lvl>
    <w:lvl w:ilvl="6" w:tplc="2AF66F54">
      <w:numFmt w:val="bullet"/>
      <w:lvlText w:val="•"/>
      <w:lvlJc w:val="left"/>
      <w:pPr>
        <w:ind w:left="5661" w:hanging="360"/>
      </w:pPr>
      <w:rPr>
        <w:rFonts w:hint="default"/>
        <w:lang w:val="en-US" w:eastAsia="en-US" w:bidi="ar-SA"/>
      </w:rPr>
    </w:lvl>
    <w:lvl w:ilvl="7" w:tplc="477CC9A8">
      <w:numFmt w:val="bullet"/>
      <w:lvlText w:val="•"/>
      <w:lvlJc w:val="left"/>
      <w:pPr>
        <w:ind w:left="6557" w:hanging="360"/>
      </w:pPr>
      <w:rPr>
        <w:rFonts w:hint="default"/>
        <w:lang w:val="en-US" w:eastAsia="en-US" w:bidi="ar-SA"/>
      </w:rPr>
    </w:lvl>
    <w:lvl w:ilvl="8" w:tplc="CDC6D4F2">
      <w:numFmt w:val="bullet"/>
      <w:lvlText w:val="•"/>
      <w:lvlJc w:val="left"/>
      <w:pPr>
        <w:ind w:left="7453" w:hanging="360"/>
      </w:pPr>
      <w:rPr>
        <w:rFonts w:hint="default"/>
        <w:lang w:val="en-US" w:eastAsia="en-US" w:bidi="ar-SA"/>
      </w:rPr>
    </w:lvl>
  </w:abstractNum>
  <w:abstractNum w:abstractNumId="5" w15:restartNumberingAfterBreak="0">
    <w:nsid w:val="7925419D"/>
    <w:multiLevelType w:val="hybridMultilevel"/>
    <w:tmpl w:val="A816EE5E"/>
    <w:lvl w:ilvl="0" w:tplc="53685858">
      <w:numFmt w:val="bullet"/>
      <w:lvlText w:val=""/>
      <w:lvlJc w:val="left"/>
      <w:pPr>
        <w:ind w:left="1360" w:hanging="360"/>
      </w:pPr>
      <w:rPr>
        <w:rFonts w:ascii="Symbol" w:eastAsia="Symbol" w:hAnsi="Symbol" w:cs="Symbol" w:hint="default"/>
        <w:b w:val="0"/>
        <w:bCs w:val="0"/>
        <w:i w:val="0"/>
        <w:iCs w:val="0"/>
        <w:w w:val="100"/>
        <w:sz w:val="20"/>
        <w:szCs w:val="20"/>
        <w:lang w:val="en-US" w:eastAsia="en-US" w:bidi="ar-SA"/>
      </w:rPr>
    </w:lvl>
    <w:lvl w:ilvl="1" w:tplc="8B28F4A2">
      <w:numFmt w:val="bullet"/>
      <w:lvlText w:val="•"/>
      <w:lvlJc w:val="left"/>
      <w:pPr>
        <w:ind w:left="2148" w:hanging="360"/>
      </w:pPr>
      <w:rPr>
        <w:rFonts w:hint="default"/>
        <w:lang w:val="en-US" w:eastAsia="en-US" w:bidi="ar-SA"/>
      </w:rPr>
    </w:lvl>
    <w:lvl w:ilvl="2" w:tplc="AB8C86BC">
      <w:numFmt w:val="bullet"/>
      <w:lvlText w:val="•"/>
      <w:lvlJc w:val="left"/>
      <w:pPr>
        <w:ind w:left="2937" w:hanging="360"/>
      </w:pPr>
      <w:rPr>
        <w:rFonts w:hint="default"/>
        <w:lang w:val="en-US" w:eastAsia="en-US" w:bidi="ar-SA"/>
      </w:rPr>
    </w:lvl>
    <w:lvl w:ilvl="3" w:tplc="77E89B80">
      <w:numFmt w:val="bullet"/>
      <w:lvlText w:val="•"/>
      <w:lvlJc w:val="left"/>
      <w:pPr>
        <w:ind w:left="3725" w:hanging="360"/>
      </w:pPr>
      <w:rPr>
        <w:rFonts w:hint="default"/>
        <w:lang w:val="en-US" w:eastAsia="en-US" w:bidi="ar-SA"/>
      </w:rPr>
    </w:lvl>
    <w:lvl w:ilvl="4" w:tplc="11DC9524">
      <w:numFmt w:val="bullet"/>
      <w:lvlText w:val="•"/>
      <w:lvlJc w:val="left"/>
      <w:pPr>
        <w:ind w:left="4514" w:hanging="360"/>
      </w:pPr>
      <w:rPr>
        <w:rFonts w:hint="default"/>
        <w:lang w:val="en-US" w:eastAsia="en-US" w:bidi="ar-SA"/>
      </w:rPr>
    </w:lvl>
    <w:lvl w:ilvl="5" w:tplc="32DA45EA">
      <w:numFmt w:val="bullet"/>
      <w:lvlText w:val="•"/>
      <w:lvlJc w:val="left"/>
      <w:pPr>
        <w:ind w:left="5303" w:hanging="360"/>
      </w:pPr>
      <w:rPr>
        <w:rFonts w:hint="default"/>
        <w:lang w:val="en-US" w:eastAsia="en-US" w:bidi="ar-SA"/>
      </w:rPr>
    </w:lvl>
    <w:lvl w:ilvl="6" w:tplc="825441B4">
      <w:numFmt w:val="bullet"/>
      <w:lvlText w:val="•"/>
      <w:lvlJc w:val="left"/>
      <w:pPr>
        <w:ind w:left="6091" w:hanging="360"/>
      </w:pPr>
      <w:rPr>
        <w:rFonts w:hint="default"/>
        <w:lang w:val="en-US" w:eastAsia="en-US" w:bidi="ar-SA"/>
      </w:rPr>
    </w:lvl>
    <w:lvl w:ilvl="7" w:tplc="10002426">
      <w:numFmt w:val="bullet"/>
      <w:lvlText w:val="•"/>
      <w:lvlJc w:val="left"/>
      <w:pPr>
        <w:ind w:left="6880" w:hanging="360"/>
      </w:pPr>
      <w:rPr>
        <w:rFonts w:hint="default"/>
        <w:lang w:val="en-US" w:eastAsia="en-US" w:bidi="ar-SA"/>
      </w:rPr>
    </w:lvl>
    <w:lvl w:ilvl="8" w:tplc="0E0A0756">
      <w:numFmt w:val="bullet"/>
      <w:lvlText w:val="•"/>
      <w:lvlJc w:val="left"/>
      <w:pPr>
        <w:ind w:left="7669" w:hanging="360"/>
      </w:pPr>
      <w:rPr>
        <w:rFonts w:hint="default"/>
        <w:lang w:val="en-US" w:eastAsia="en-US" w:bidi="ar-SA"/>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37"/>
    <w:rsid w:val="001537C6"/>
    <w:rsid w:val="00160606"/>
    <w:rsid w:val="00275F37"/>
    <w:rsid w:val="003E0305"/>
    <w:rsid w:val="00461103"/>
    <w:rsid w:val="00510ACE"/>
    <w:rsid w:val="00533769"/>
    <w:rsid w:val="005618D9"/>
    <w:rsid w:val="00684844"/>
    <w:rsid w:val="00684A72"/>
    <w:rsid w:val="007576FD"/>
    <w:rsid w:val="007B5106"/>
    <w:rsid w:val="007D63CE"/>
    <w:rsid w:val="00826088"/>
    <w:rsid w:val="008D6407"/>
    <w:rsid w:val="00B05757"/>
    <w:rsid w:val="00C10A8E"/>
    <w:rsid w:val="00E34BCF"/>
    <w:rsid w:val="00E85F5A"/>
    <w:rsid w:val="00E9091F"/>
    <w:rsid w:val="00EF0109"/>
    <w:rsid w:val="00F035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DBBD"/>
  <w15:docId w15:val="{993815E9-F3DB-49EC-B51C-F2F7095D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89"/>
      <w:ind w:left="82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0"/>
      <w:ind w:left="1270" w:right="1286"/>
      <w:jc w:val="center"/>
    </w:pPr>
    <w:rPr>
      <w:sz w:val="56"/>
      <w:szCs w:val="56"/>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63CE"/>
    <w:pPr>
      <w:tabs>
        <w:tab w:val="center" w:pos="4680"/>
        <w:tab w:val="right" w:pos="9360"/>
      </w:tabs>
    </w:pPr>
  </w:style>
  <w:style w:type="character" w:customStyle="1" w:styleId="HeaderChar">
    <w:name w:val="Header Char"/>
    <w:basedOn w:val="DefaultParagraphFont"/>
    <w:link w:val="Header"/>
    <w:uiPriority w:val="99"/>
    <w:rsid w:val="007D63CE"/>
    <w:rPr>
      <w:rFonts w:ascii="Georgia" w:eastAsia="Georgia" w:hAnsi="Georgia" w:cs="Georgia"/>
    </w:rPr>
  </w:style>
  <w:style w:type="paragraph" w:styleId="Footer">
    <w:name w:val="footer"/>
    <w:basedOn w:val="Normal"/>
    <w:link w:val="FooterChar"/>
    <w:uiPriority w:val="99"/>
    <w:unhideWhenUsed/>
    <w:rsid w:val="007D63CE"/>
    <w:pPr>
      <w:tabs>
        <w:tab w:val="center" w:pos="4680"/>
        <w:tab w:val="right" w:pos="9360"/>
      </w:tabs>
    </w:pPr>
  </w:style>
  <w:style w:type="character" w:customStyle="1" w:styleId="FooterChar">
    <w:name w:val="Footer Char"/>
    <w:basedOn w:val="DefaultParagraphFont"/>
    <w:link w:val="Footer"/>
    <w:uiPriority w:val="99"/>
    <w:rsid w:val="007D63CE"/>
    <w:rPr>
      <w:rFonts w:ascii="Georgia" w:eastAsia="Georgia" w:hAnsi="Georgia" w:cs="Georgia"/>
    </w:rPr>
  </w:style>
  <w:style w:type="character" w:customStyle="1" w:styleId="BodyTextChar">
    <w:name w:val="Body Text Char"/>
    <w:basedOn w:val="DefaultParagraphFont"/>
    <w:link w:val="BodyText"/>
    <w:uiPriority w:val="1"/>
    <w:rsid w:val="00684A72"/>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1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DDI Training Dir</dc:creator>
  <cp:lastModifiedBy>Vivian Ujunwa</cp:lastModifiedBy>
  <cp:revision>2</cp:revision>
  <dcterms:created xsi:type="dcterms:W3CDTF">2022-04-04T14:01:00Z</dcterms:created>
  <dcterms:modified xsi:type="dcterms:W3CDTF">2022-04-04T14:01:00Z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2022-01-22T00:00:00Z</vt:filetime>
  </property>
  <property fmtid="{D5CDD505-2E9C-101B-9397-08002B2CF9AE}" pid="3" name="Creator">
    <vt:lpwstr>Microsoft® Word for Microsoft 365</vt:lpwstr>
  </property>
  <property fmtid="{D5CDD505-2E9C-101B-9397-08002B2CF9AE}" pid="4" name="LastSaved">
    <vt:filetime>2022-03-02T00:00:00Z</vt:filetime>
  </property>
</Properties>
</file>